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16A5F0" w14:textId="180BB004" w:rsidR="004275C4" w:rsidRPr="00DA12F7" w:rsidRDefault="004275C4" w:rsidP="004275C4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 xml:space="preserve">3GPP TSG RAN WG1 </w:t>
      </w:r>
      <w:r>
        <w:rPr>
          <w:rFonts w:ascii="Arial" w:hAnsi="Arial" w:cs="Arial"/>
          <w:b/>
          <w:sz w:val="24"/>
        </w:rPr>
        <w:t>Meeting #90</w:t>
      </w:r>
      <w:r w:rsidRPr="00DA12F7">
        <w:rPr>
          <w:rFonts w:ascii="Arial" w:hAnsi="Arial" w:cs="Arial"/>
          <w:b/>
          <w:sz w:val="24"/>
        </w:rPr>
        <w:tab/>
        <w:t>R1-</w:t>
      </w:r>
      <w:r>
        <w:rPr>
          <w:rFonts w:ascii="Arial" w:hAnsi="Arial" w:cs="Arial"/>
          <w:b/>
          <w:sz w:val="24"/>
        </w:rPr>
        <w:t>171</w:t>
      </w:r>
      <w:r w:rsidR="000C764F">
        <w:rPr>
          <w:rFonts w:ascii="Arial" w:hAnsi="Arial" w:cs="Arial"/>
          <w:b/>
          <w:sz w:val="24"/>
        </w:rPr>
        <w:t>3416</w:t>
      </w:r>
    </w:p>
    <w:p w14:paraId="30E8C8C5" w14:textId="77777777" w:rsidR="004275C4" w:rsidRPr="00DA12F7" w:rsidRDefault="004275C4" w:rsidP="004275C4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August 21</w:t>
      </w:r>
      <w:r w:rsidRPr="00116328">
        <w:rPr>
          <w:rFonts w:ascii="Arial" w:hAnsi="Arial" w:cs="Arial"/>
          <w:b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sz w:val="24"/>
          <w:szCs w:val="24"/>
        </w:rPr>
        <w:t xml:space="preserve"> – 25</w:t>
      </w:r>
      <w:r w:rsidRPr="007B3458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DA12F7">
        <w:rPr>
          <w:rFonts w:ascii="Arial" w:hAnsi="Arial" w:cs="Arial"/>
          <w:b/>
          <w:sz w:val="24"/>
          <w:szCs w:val="24"/>
        </w:rPr>
        <w:t>, 201</w:t>
      </w:r>
      <w:r>
        <w:rPr>
          <w:rFonts w:ascii="Arial" w:hAnsi="Arial" w:cs="Arial"/>
          <w:b/>
          <w:sz w:val="24"/>
          <w:szCs w:val="24"/>
        </w:rPr>
        <w:t>7</w:t>
      </w:r>
    </w:p>
    <w:p w14:paraId="6D6B0C93" w14:textId="4659A690" w:rsidR="004275C4" w:rsidRPr="00DA12F7" w:rsidRDefault="004275C4" w:rsidP="004275C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Prague, </w:t>
      </w:r>
      <w:r w:rsidR="003A063F">
        <w:rPr>
          <w:rFonts w:ascii="Arial" w:hAnsi="Arial" w:cs="Arial"/>
          <w:b/>
          <w:sz w:val="24"/>
          <w:szCs w:val="24"/>
        </w:rPr>
        <w:t>Czech Republic</w:t>
      </w:r>
    </w:p>
    <w:p w14:paraId="49F194EA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1CE71C1F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0" w:name="Source"/>
      <w:bookmarkEnd w:id="0"/>
      <w:r w:rsidR="006C7D80" w:rsidRPr="00E624D8">
        <w:rPr>
          <w:rFonts w:ascii="Arial" w:hAnsi="Arial"/>
          <w:sz w:val="24"/>
        </w:rPr>
        <w:tab/>
      </w:r>
      <w:r w:rsidR="004275C4">
        <w:rPr>
          <w:rFonts w:ascii="Arial" w:hAnsi="Arial"/>
          <w:sz w:val="24"/>
        </w:rPr>
        <w:t>6</w:t>
      </w:r>
      <w:r w:rsidR="00FF4FC8">
        <w:rPr>
          <w:rFonts w:ascii="Arial" w:hAnsi="Arial"/>
          <w:sz w:val="24"/>
        </w:rPr>
        <w:t>.1.3.1.</w:t>
      </w:r>
      <w:r w:rsidR="007B3458">
        <w:rPr>
          <w:rFonts w:ascii="Arial" w:hAnsi="Arial"/>
          <w:sz w:val="24"/>
        </w:rPr>
        <w:t>1</w:t>
      </w:r>
      <w:r w:rsidR="00DA1E0F">
        <w:rPr>
          <w:rFonts w:ascii="Arial" w:hAnsi="Arial"/>
          <w:sz w:val="24"/>
        </w:rPr>
        <w:t>.1</w:t>
      </w:r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01B46119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0C764F">
        <w:rPr>
          <w:rFonts w:ascii="Arial" w:hAnsi="Arial"/>
          <w:sz w:val="22"/>
        </w:rPr>
        <w:t>Remaining open issues on DL control channel mapping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23D45FE8" w:rsidR="00491EEE" w:rsidRDefault="00FD6A3D" w:rsidP="00491EEE">
      <w:pPr>
        <w:pStyle w:val="Heading1"/>
      </w:pPr>
      <w:r w:rsidRPr="00CC27F5">
        <w:t>1</w:t>
      </w:r>
      <w:r w:rsidRPr="00CC27F5">
        <w:tab/>
      </w:r>
      <w:r w:rsidR="00B209B5" w:rsidRPr="00CC27F5">
        <w:t>Introduction</w:t>
      </w:r>
    </w:p>
    <w:p w14:paraId="25701522" w14:textId="6A13C356" w:rsidR="00093582" w:rsidRPr="00093582" w:rsidRDefault="00093582" w:rsidP="00093582">
      <w:pPr>
        <w:rPr>
          <w:lang w:val="en-GB"/>
        </w:rPr>
      </w:pPr>
      <w:r>
        <w:rPr>
          <w:lang w:val="en-GB"/>
        </w:rPr>
        <w:t xml:space="preserve">In </w:t>
      </w:r>
      <w:r w:rsidR="004A70E3">
        <w:rPr>
          <w:lang w:val="en-GB"/>
        </w:rPr>
        <w:t>RAN1 #8</w:t>
      </w:r>
      <w:r w:rsidR="00DA1E0F">
        <w:rPr>
          <w:lang w:val="en-GB"/>
        </w:rPr>
        <w:t>9</w:t>
      </w:r>
      <w:r>
        <w:rPr>
          <w:lang w:val="en-GB"/>
        </w:rPr>
        <w:t>, the following agreement</w:t>
      </w:r>
      <w:r w:rsidR="004A70E3">
        <w:rPr>
          <w:lang w:val="en-GB"/>
        </w:rPr>
        <w:t>s</w:t>
      </w:r>
      <w:r>
        <w:rPr>
          <w:lang w:val="en-GB"/>
        </w:rPr>
        <w:t xml:space="preserve"> </w:t>
      </w:r>
      <w:r w:rsidR="004A70E3">
        <w:rPr>
          <w:lang w:val="en-GB"/>
        </w:rPr>
        <w:t>were</w:t>
      </w:r>
      <w:r>
        <w:rPr>
          <w:lang w:val="en-GB"/>
        </w:rPr>
        <w:t xml:space="preserve"> </w:t>
      </w:r>
      <w:r w:rsidR="00DA1E0F">
        <w:rPr>
          <w:lang w:val="en-GB"/>
        </w:rPr>
        <w:t>made related to PDCCH structure for NR</w:t>
      </w:r>
      <w:r>
        <w:rPr>
          <w:lang w:val="en-GB"/>
        </w:rPr>
        <w:t>:</w:t>
      </w:r>
    </w:p>
    <w:p w14:paraId="47D53C2D" w14:textId="77777777" w:rsidR="00DA1E0F" w:rsidRPr="001071F2" w:rsidRDefault="00DA1E0F" w:rsidP="00DA1E0F">
      <w:pPr>
        <w:rPr>
          <w:rFonts w:eastAsia="MS Mincho"/>
          <w:b/>
          <w:u w:val="single"/>
          <w:lang w:eastAsia="ja-JP"/>
        </w:rPr>
      </w:pPr>
      <w:r w:rsidRPr="00EF3D38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5A7271D3" w14:textId="77777777" w:rsidR="00DA1E0F" w:rsidRPr="001071F2" w:rsidRDefault="00DA1E0F" w:rsidP="00902740">
      <w:pPr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CCE = 6 REGs (confirm W</w:t>
      </w:r>
      <w:r>
        <w:rPr>
          <w:rFonts w:eastAsia="MS Mincho" w:hint="eastAsia"/>
          <w:lang w:eastAsia="ja-JP"/>
        </w:rPr>
        <w:t>orking Assumption</w:t>
      </w:r>
      <w:r w:rsidRPr="001071F2">
        <w:rPr>
          <w:rFonts w:eastAsia="MS Mincho"/>
          <w:lang w:eastAsia="ja-JP"/>
        </w:rPr>
        <w:t>)</w:t>
      </w:r>
    </w:p>
    <w:p w14:paraId="73857F92" w14:textId="77777777" w:rsidR="00DA1E0F" w:rsidRPr="001071F2" w:rsidRDefault="00DA1E0F" w:rsidP="00902740">
      <w:pPr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>One of following is configured for REG-to-CCE mapping for a 1-symbol CORESET:</w:t>
      </w:r>
    </w:p>
    <w:p w14:paraId="637BEEA9" w14:textId="77777777" w:rsidR="00DA1E0F" w:rsidRPr="001071F2" w:rsidRDefault="00DA1E0F" w:rsidP="00902740">
      <w:pPr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>Opt.1: No interleaving – 6 REGs for a given CCE are grouped to form a REG bundle and all REGs for a given CCE are consecutive</w:t>
      </w:r>
    </w:p>
    <w:p w14:paraId="247FB585" w14:textId="77777777" w:rsidR="00DA1E0F" w:rsidRPr="001071F2" w:rsidRDefault="00DA1E0F" w:rsidP="00902740">
      <w:pPr>
        <w:numPr>
          <w:ilvl w:val="2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>CCE(s) of one PDCCH is/are also consecutive</w:t>
      </w:r>
    </w:p>
    <w:p w14:paraId="526366EA" w14:textId="77777777" w:rsidR="00DA1E0F" w:rsidRPr="001071F2" w:rsidRDefault="00DA1E0F" w:rsidP="00902740">
      <w:pPr>
        <w:numPr>
          <w:ilvl w:val="2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>FFS: Whether the UE can assume the same precoder across multiple REG bundles</w:t>
      </w:r>
    </w:p>
    <w:p w14:paraId="4A6FF04E" w14:textId="77777777" w:rsidR="00DA1E0F" w:rsidRPr="001071F2" w:rsidRDefault="00DA1E0F" w:rsidP="00902740">
      <w:pPr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>Opt.2: Interleaving – [2 or 3 or 6] REGs for a given CCE are grouped to form a REG bundle and REG bundles are interleaved in the CORESET</w:t>
      </w:r>
    </w:p>
    <w:p w14:paraId="4362BD3F" w14:textId="77777777" w:rsidR="00DA1E0F" w:rsidRPr="001071F2" w:rsidRDefault="00DA1E0F" w:rsidP="00902740">
      <w:pPr>
        <w:numPr>
          <w:ilvl w:val="2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>FFS: Whether the UE can assume the same precoder across multiple REG bundles</w:t>
      </w:r>
    </w:p>
    <w:p w14:paraId="3E02FCB8" w14:textId="77777777" w:rsidR="00DA1E0F" w:rsidRPr="00EC64AD" w:rsidRDefault="00DA1E0F" w:rsidP="00902740">
      <w:pPr>
        <w:numPr>
          <w:ilvl w:val="2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 xml:space="preserve">FFS: down selection among {2}, {3}, </w:t>
      </w:r>
      <w:r>
        <w:rPr>
          <w:rFonts w:eastAsia="MS Mincho" w:hint="eastAsia"/>
          <w:lang w:eastAsia="ja-JP"/>
        </w:rPr>
        <w:t xml:space="preserve">{2,3}, </w:t>
      </w:r>
      <w:r>
        <w:rPr>
          <w:rFonts w:eastAsia="MS Mincho"/>
          <w:lang w:eastAsia="ja-JP"/>
        </w:rPr>
        <w:t xml:space="preserve">{2,6}, </w:t>
      </w:r>
      <w:r w:rsidRPr="001071F2">
        <w:rPr>
          <w:rFonts w:eastAsia="MS Mincho"/>
          <w:lang w:eastAsia="ja-JP"/>
        </w:rPr>
        <w:t>{3,6}</w:t>
      </w:r>
      <w:r>
        <w:rPr>
          <w:rFonts w:eastAsia="MS Mincho"/>
          <w:lang w:eastAsia="ja-JP"/>
        </w:rPr>
        <w:t xml:space="preserve">, </w:t>
      </w:r>
      <w:r w:rsidRPr="001071F2">
        <w:rPr>
          <w:rFonts w:eastAsia="MS Mincho"/>
          <w:lang w:eastAsia="ja-JP"/>
        </w:rPr>
        <w:t>{</w:t>
      </w:r>
      <w:r>
        <w:rPr>
          <w:rFonts w:eastAsia="MS Mincho" w:hint="eastAsia"/>
          <w:lang w:eastAsia="ja-JP"/>
        </w:rPr>
        <w:t>2,</w:t>
      </w:r>
      <w:r w:rsidRPr="001071F2">
        <w:rPr>
          <w:rFonts w:eastAsia="MS Mincho"/>
          <w:lang w:eastAsia="ja-JP"/>
        </w:rPr>
        <w:t>3,6}</w:t>
      </w:r>
    </w:p>
    <w:p w14:paraId="13A5E8BA" w14:textId="77777777" w:rsidR="00DA1E0F" w:rsidRPr="001071F2" w:rsidRDefault="00DA1E0F" w:rsidP="00902740">
      <w:pPr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>Note: UE can assume the same precoder within a REG bundle</w:t>
      </w:r>
    </w:p>
    <w:p w14:paraId="5EDDDECA" w14:textId="77777777" w:rsidR="00DA1E0F" w:rsidRPr="001071F2" w:rsidRDefault="00DA1E0F" w:rsidP="00902740">
      <w:pPr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>For REG-to-CCE mapping for a CORESET with more than 1-symbol;</w:t>
      </w:r>
    </w:p>
    <w:p w14:paraId="00B8E692" w14:textId="77777777" w:rsidR="00DA1E0F" w:rsidRPr="001071F2" w:rsidRDefault="00DA1E0F" w:rsidP="00902740">
      <w:pPr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>REG bundle is defined in time and frequency-domain</w:t>
      </w:r>
    </w:p>
    <w:p w14:paraId="507213D4" w14:textId="77777777" w:rsidR="00DA1E0F" w:rsidRPr="001071F2" w:rsidRDefault="00DA1E0F" w:rsidP="00902740">
      <w:pPr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>At least support following:</w:t>
      </w:r>
    </w:p>
    <w:p w14:paraId="436F8CF9" w14:textId="77777777" w:rsidR="00DA1E0F" w:rsidRPr="001071F2" w:rsidRDefault="00DA1E0F" w:rsidP="00902740">
      <w:pPr>
        <w:numPr>
          <w:ilvl w:val="2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>Time-first mapping where one of the following is configured</w:t>
      </w:r>
    </w:p>
    <w:p w14:paraId="29801369" w14:textId="77777777" w:rsidR="00DA1E0F" w:rsidRPr="001071F2" w:rsidRDefault="00DA1E0F" w:rsidP="00902740">
      <w:pPr>
        <w:numPr>
          <w:ilvl w:val="3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 xml:space="preserve">Support REG bundle in time-domain being equal to the </w:t>
      </w:r>
      <w:r w:rsidRPr="000332DC">
        <w:rPr>
          <w:rFonts w:eastAsia="MS Mincho"/>
          <w:lang w:eastAsia="ja-JP"/>
        </w:rPr>
        <w:t>CORESET semi-statically configured</w:t>
      </w:r>
      <w:r w:rsidRPr="001071F2">
        <w:rPr>
          <w:rFonts w:eastAsia="MS Mincho"/>
          <w:lang w:eastAsia="ja-JP"/>
        </w:rPr>
        <w:t xml:space="preserve"> time duration</w:t>
      </w:r>
    </w:p>
    <w:p w14:paraId="31756CA7" w14:textId="77777777" w:rsidR="00DA1E0F" w:rsidRPr="001071F2" w:rsidRDefault="00DA1E0F" w:rsidP="00902740">
      <w:pPr>
        <w:numPr>
          <w:ilvl w:val="4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>Opt.1: Non interleaving - 6 REGs for a given CCE are grouped to form a REG bundle and all REGs for a given CCE are time and frequency localized</w:t>
      </w:r>
    </w:p>
    <w:p w14:paraId="00D5FD6A" w14:textId="77777777" w:rsidR="00DA1E0F" w:rsidRPr="001071F2" w:rsidRDefault="00DA1E0F" w:rsidP="00902740">
      <w:pPr>
        <w:numPr>
          <w:ilvl w:val="5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>FFS: Whether the UE can assume the same precoder across multiple REG bundles</w:t>
      </w:r>
    </w:p>
    <w:p w14:paraId="2C678E92" w14:textId="77777777" w:rsidR="00DA1E0F" w:rsidRPr="001071F2" w:rsidRDefault="00DA1E0F" w:rsidP="00902740">
      <w:pPr>
        <w:numPr>
          <w:ilvl w:val="4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>Opt.2: Interleaving – [2 or 3 or 6] REGs for a given CCE are grouped to form a REG bundle and REG bundles are interleaved in the CORESET</w:t>
      </w:r>
    </w:p>
    <w:p w14:paraId="1BD54053" w14:textId="77777777" w:rsidR="00DA1E0F" w:rsidRPr="001071F2" w:rsidRDefault="00DA1E0F" w:rsidP="00902740">
      <w:pPr>
        <w:numPr>
          <w:ilvl w:val="5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>FFS: Whether the UE can assume the same precoder across multiple REG bundles</w:t>
      </w:r>
    </w:p>
    <w:p w14:paraId="5F11617E" w14:textId="77777777" w:rsidR="00DA1E0F" w:rsidRPr="001071F2" w:rsidRDefault="00DA1E0F" w:rsidP="00902740">
      <w:pPr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>FFS: time-domain precoder-cycling</w:t>
      </w:r>
    </w:p>
    <w:p w14:paraId="38D5FCD9" w14:textId="77777777" w:rsidR="00DA1E0F" w:rsidRPr="001071F2" w:rsidRDefault="00DA1E0F" w:rsidP="00902740">
      <w:pPr>
        <w:numPr>
          <w:ilvl w:val="2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>Support REG bundle in time-</w:t>
      </w:r>
      <w:r>
        <w:rPr>
          <w:rFonts w:eastAsia="MS Mincho"/>
          <w:lang w:eastAsia="ja-JP"/>
        </w:rPr>
        <w:t>4</w:t>
      </w:r>
      <w:r w:rsidRPr="001071F2">
        <w:rPr>
          <w:rFonts w:eastAsia="MS Mincho"/>
          <w:lang w:eastAsia="ja-JP"/>
        </w:rPr>
        <w:t>domain being equal to 1 symbol, or;</w:t>
      </w:r>
    </w:p>
    <w:p w14:paraId="0451D95E" w14:textId="77777777" w:rsidR="00DA1E0F" w:rsidRPr="001071F2" w:rsidRDefault="00DA1E0F" w:rsidP="00902740">
      <w:pPr>
        <w:numPr>
          <w:ilvl w:val="2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>Support following:</w:t>
      </w:r>
    </w:p>
    <w:p w14:paraId="530C9808" w14:textId="77777777" w:rsidR="00DA1E0F" w:rsidRPr="001071F2" w:rsidRDefault="00DA1E0F" w:rsidP="00902740">
      <w:pPr>
        <w:numPr>
          <w:ilvl w:val="3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>REG-to-CCE mapping is exactly same as the case where a CORESET with 1 symbol</w:t>
      </w:r>
    </w:p>
    <w:p w14:paraId="25313D2E" w14:textId="77777777" w:rsidR="00DA1E0F" w:rsidRPr="001071F2" w:rsidRDefault="00DA1E0F" w:rsidP="00902740">
      <w:pPr>
        <w:numPr>
          <w:ilvl w:val="3"/>
          <w:numId w:val="4"/>
        </w:numPr>
        <w:overflowPunct/>
        <w:autoSpaceDE/>
        <w:autoSpaceDN/>
        <w:adjustRightInd/>
        <w:spacing w:after="240"/>
        <w:textAlignment w:val="auto"/>
        <w:rPr>
          <w:rFonts w:eastAsia="MS Mincho"/>
          <w:lang w:eastAsia="ja-JP"/>
        </w:rPr>
      </w:pPr>
      <w:r w:rsidRPr="001071F2">
        <w:rPr>
          <w:rFonts w:eastAsia="MS Mincho"/>
          <w:lang w:eastAsia="ja-JP"/>
        </w:rPr>
        <w:t>A PDCCH candidate can be mapped across OFDM symbols</w:t>
      </w:r>
    </w:p>
    <w:p w14:paraId="23B43B37" w14:textId="4EFCF616" w:rsidR="007F757D" w:rsidRDefault="007F757D" w:rsidP="00093582">
      <w:r>
        <w:t>In RAN1 NR-AH#2, the following agreements were further made.</w:t>
      </w:r>
    </w:p>
    <w:p w14:paraId="2EBB7529" w14:textId="77777777" w:rsidR="007F757D" w:rsidRPr="00804E8C" w:rsidRDefault="007F757D" w:rsidP="007F757D">
      <w:pPr>
        <w:rPr>
          <w:rFonts w:eastAsia="MS Mincho"/>
          <w:highlight w:val="green"/>
          <w:u w:val="single"/>
          <w:lang w:eastAsia="ja-JP"/>
        </w:rPr>
      </w:pPr>
      <w:r w:rsidRPr="00804E8C">
        <w:rPr>
          <w:rFonts w:eastAsia="MS Mincho"/>
          <w:b/>
          <w:highlight w:val="green"/>
          <w:u w:val="single"/>
          <w:lang w:eastAsia="ja-JP"/>
        </w:rPr>
        <w:t>Agreement:</w:t>
      </w:r>
    </w:p>
    <w:p w14:paraId="688A8247" w14:textId="77777777" w:rsidR="007F757D" w:rsidRDefault="007F757D" w:rsidP="007F757D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F</w:t>
      </w:r>
      <w:r w:rsidRPr="00C3549E">
        <w:rPr>
          <w:rFonts w:eastAsia="MS Mincho"/>
          <w:lang w:eastAsia="ja-JP"/>
        </w:rPr>
        <w:t xml:space="preserve">or </w:t>
      </w:r>
      <w:r>
        <w:rPr>
          <w:rFonts w:eastAsia="MS Mincho"/>
          <w:lang w:eastAsia="ja-JP"/>
        </w:rPr>
        <w:t xml:space="preserve">a </w:t>
      </w:r>
      <w:r w:rsidRPr="00C3549E">
        <w:rPr>
          <w:rFonts w:eastAsia="MS Mincho"/>
          <w:lang w:eastAsia="ja-JP"/>
        </w:rPr>
        <w:t>1-symbol CORESET</w:t>
      </w:r>
      <w:r>
        <w:rPr>
          <w:rFonts w:eastAsia="MS Mincho"/>
          <w:lang w:eastAsia="ja-JP"/>
        </w:rPr>
        <w:t xml:space="preserve"> with interleaving, </w:t>
      </w:r>
    </w:p>
    <w:p w14:paraId="24B4DC93" w14:textId="77777777" w:rsidR="007F757D" w:rsidRDefault="007F757D" w:rsidP="007F757D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At least REG bundle size = 2 is supported</w:t>
      </w:r>
    </w:p>
    <w:p w14:paraId="497EB3C4" w14:textId="77777777" w:rsidR="007F757D" w:rsidRDefault="007F757D" w:rsidP="007F757D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14894">
        <w:rPr>
          <w:rFonts w:eastAsia="MS Mincho"/>
          <w:highlight w:val="darkYellow"/>
          <w:lang w:eastAsia="ja-JP"/>
        </w:rPr>
        <w:t>Working assumption</w:t>
      </w:r>
      <w:r>
        <w:rPr>
          <w:rFonts w:eastAsia="MS Mincho"/>
          <w:lang w:eastAsia="ja-JP"/>
        </w:rPr>
        <w:t>:</w:t>
      </w:r>
    </w:p>
    <w:p w14:paraId="1CC3412B" w14:textId="77777777" w:rsidR="007F757D" w:rsidRDefault="007F757D" w:rsidP="007F757D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REG bundle size = 6 is also supported </w:t>
      </w:r>
    </w:p>
    <w:p w14:paraId="09A7D5BB" w14:textId="77777777" w:rsidR="007F757D" w:rsidRDefault="007F757D" w:rsidP="007F757D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FFS whether configuration between 2 and 6 is explicit or implicit</w:t>
      </w:r>
    </w:p>
    <w:p w14:paraId="06BF28E0" w14:textId="77777777" w:rsidR="007F757D" w:rsidRDefault="007F757D" w:rsidP="007F757D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Precoder granularity in frequency domain is equal to the REG bundle size in the frequency domain</w:t>
      </w:r>
    </w:p>
    <w:p w14:paraId="6E8FC6DB" w14:textId="77777777" w:rsidR="007F757D" w:rsidRDefault="007F757D" w:rsidP="007F757D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a 2 or 3 symbol CORESET with interleaving, </w:t>
      </w:r>
    </w:p>
    <w:p w14:paraId="1CCCA337" w14:textId="77777777" w:rsidR="007F757D" w:rsidRDefault="007F757D" w:rsidP="007F757D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At least REG bundle size = CORESET length is supported</w:t>
      </w:r>
    </w:p>
    <w:p w14:paraId="719E3EEF" w14:textId="77777777" w:rsidR="007F757D" w:rsidRDefault="007F757D" w:rsidP="007F757D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14894">
        <w:rPr>
          <w:rFonts w:eastAsia="MS Mincho"/>
          <w:highlight w:val="darkYellow"/>
          <w:lang w:eastAsia="ja-JP"/>
        </w:rPr>
        <w:t>Working assumption</w:t>
      </w:r>
      <w:r>
        <w:rPr>
          <w:rFonts w:eastAsia="MS Mincho"/>
          <w:lang w:eastAsia="ja-JP"/>
        </w:rPr>
        <w:t>:</w:t>
      </w:r>
    </w:p>
    <w:p w14:paraId="5EE13B60" w14:textId="77777777" w:rsidR="007F757D" w:rsidRDefault="007F757D" w:rsidP="007F757D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REG bundle size = 6 is also supported </w:t>
      </w:r>
    </w:p>
    <w:p w14:paraId="01AFC917" w14:textId="77777777" w:rsidR="007F757D" w:rsidRDefault="007F757D" w:rsidP="007F757D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FFS whether configuration between CORESET length and 6 is explicit or implicit</w:t>
      </w:r>
    </w:p>
    <w:p w14:paraId="4FC22A75" w14:textId="77777777" w:rsidR="007F757D" w:rsidRDefault="007F757D" w:rsidP="007F757D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Precoder granularity in frequency domain is equal to the REG bundle size in the frequency domain</w:t>
      </w:r>
    </w:p>
    <w:p w14:paraId="457274A9" w14:textId="77777777" w:rsidR="007F757D" w:rsidRDefault="007F757D" w:rsidP="007F757D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(Note: REG bundle size = REGs in frequency domain x symbols in time domain)</w:t>
      </w:r>
    </w:p>
    <w:p w14:paraId="7CC77D76" w14:textId="4F3046F9" w:rsidR="004A70E3" w:rsidRDefault="00DA1E0F" w:rsidP="00093582">
      <w:r>
        <w:t>In this contribution</w:t>
      </w:r>
      <w:r w:rsidR="00093582">
        <w:t xml:space="preserve">, we </w:t>
      </w:r>
      <w:r>
        <w:t>discuss remaining open issues and provide our view</w:t>
      </w:r>
      <w:r w:rsidR="004A70E3">
        <w:t>.</w:t>
      </w:r>
    </w:p>
    <w:p w14:paraId="488AD007" w14:textId="1A086637" w:rsidR="00491EEE" w:rsidRDefault="007F757D" w:rsidP="00F30894">
      <w:pPr>
        <w:pStyle w:val="Heading1"/>
        <w:jc w:val="both"/>
      </w:pPr>
      <w:r>
        <w:t>2</w:t>
      </w:r>
      <w:r w:rsidR="00491EEE" w:rsidRPr="00CC27F5">
        <w:tab/>
      </w:r>
      <w:r>
        <w:t>Frequency-first CCE-to-REG mapping with multi-symbol CORESET</w:t>
      </w:r>
    </w:p>
    <w:p w14:paraId="06A84EA4" w14:textId="1FD22235" w:rsidR="004F2358" w:rsidRDefault="00B14939" w:rsidP="004F2358">
      <w:pPr>
        <w:rPr>
          <w:lang w:val="en-GB"/>
        </w:rPr>
      </w:pPr>
      <w:bookmarkStart w:id="2" w:name="p2"/>
      <w:bookmarkStart w:id="3" w:name="p3"/>
      <w:r>
        <w:rPr>
          <w:lang w:val="en-GB"/>
        </w:rPr>
        <w:t xml:space="preserve">Frequency-first CCE-to-REG mapping is naturally supported with a single symbol CORESET. This was one of main reasons not to support frequency-first CCE-to-REG mapping with multi-symbol CORESET, since NW always has the flexibility to configure a single symbol CORESET to achieve frequency-first mapping. The </w:t>
      </w:r>
      <w:r w:rsidR="00DC5C23">
        <w:rPr>
          <w:lang w:val="en-GB"/>
        </w:rPr>
        <w:t>benefit</w:t>
      </w:r>
      <w:r>
        <w:rPr>
          <w:lang w:val="en-GB"/>
        </w:rPr>
        <w:t xml:space="preserve"> of frequency-first CCE-to-REG mapping is </w:t>
      </w:r>
      <w:r w:rsidR="00DC5C23">
        <w:rPr>
          <w:lang w:val="en-GB"/>
        </w:rPr>
        <w:t>the easier resource reuse for data when the smaller AL was used</w:t>
      </w:r>
      <w:r>
        <w:rPr>
          <w:lang w:val="en-GB"/>
        </w:rPr>
        <w:t xml:space="preserve">. </w:t>
      </w:r>
      <w:r w:rsidR="00DC5C23">
        <w:rPr>
          <w:lang w:val="en-GB"/>
        </w:rPr>
        <w:t>In addition, given the frequency-first CCE-to-REG mapping is agreed for a single symbol CORESET, the multiplexing CORESETs can be more straightforward when there is a need to multiplex a single symbol CORESET and multi-symbol CORESET.</w:t>
      </w:r>
      <w:r>
        <w:rPr>
          <w:lang w:val="en-GB"/>
        </w:rPr>
        <w:t xml:space="preserve"> Therefore, </w:t>
      </w:r>
      <w:r w:rsidR="00DC5C23">
        <w:rPr>
          <w:lang w:val="en-GB"/>
        </w:rPr>
        <w:t>we can still allow the</w:t>
      </w:r>
      <w:r>
        <w:rPr>
          <w:lang w:val="en-GB"/>
        </w:rPr>
        <w:t xml:space="preserve"> support </w:t>
      </w:r>
      <w:r w:rsidR="00DC5C23">
        <w:rPr>
          <w:lang w:val="en-GB"/>
        </w:rPr>
        <w:t xml:space="preserve">of </w:t>
      </w:r>
      <w:r>
        <w:rPr>
          <w:lang w:val="en-GB"/>
        </w:rPr>
        <w:t>frequency-first mapping with multi-symbol CORESET.</w:t>
      </w:r>
      <w:r w:rsidR="00DC5C23">
        <w:rPr>
          <w:lang w:val="en-GB"/>
        </w:rPr>
        <w:t xml:space="preserve"> </w:t>
      </w:r>
      <w:r w:rsidR="00B25064">
        <w:rPr>
          <w:lang w:val="en-GB"/>
        </w:rPr>
        <w:t>Given it was also agreed tha</w:t>
      </w:r>
      <w:r w:rsidR="0013551A">
        <w:rPr>
          <w:lang w:val="en-GB"/>
        </w:rPr>
        <w:t xml:space="preserve">t </w:t>
      </w:r>
      <w:r w:rsidR="0013551A" w:rsidRPr="004C68EF">
        <w:rPr>
          <w:rFonts w:eastAsia="MS Mincho"/>
          <w:lang w:eastAsia="ja-JP"/>
        </w:rPr>
        <w:t>DMRS is mapped on all REGs on all the OFDM symbols of a given PDCCH candidate</w:t>
      </w:r>
      <w:r w:rsidR="0013551A">
        <w:rPr>
          <w:rFonts w:eastAsia="MS Mincho"/>
          <w:lang w:eastAsia="ja-JP"/>
        </w:rPr>
        <w:t>, it is quite straightforward to adopt frequency-first mapping</w:t>
      </w:r>
      <w:r w:rsidR="00DC5C23">
        <w:rPr>
          <w:lang w:val="en-GB"/>
        </w:rPr>
        <w:t xml:space="preserve">to </w:t>
      </w:r>
      <w:r w:rsidR="00F83912">
        <w:rPr>
          <w:lang w:val="en-GB"/>
        </w:rPr>
        <w:t xml:space="preserve">better </w:t>
      </w:r>
      <w:r w:rsidR="00DC5C23">
        <w:rPr>
          <w:lang w:val="en-GB"/>
        </w:rPr>
        <w:t>utilize later symbols in the CORESET.</w:t>
      </w:r>
      <w:r w:rsidR="006673D8">
        <w:rPr>
          <w:lang w:val="en-GB"/>
        </w:rPr>
        <w:t xml:space="preserve"> </w:t>
      </w:r>
      <w:r w:rsidR="00C7094D">
        <w:rPr>
          <w:lang w:val="en-GB"/>
        </w:rPr>
        <w:t>For REG bundling size, the same REG bundling size as the case of 1-symbol CORESET can be adopted.</w:t>
      </w:r>
    </w:p>
    <w:p w14:paraId="645F1C1F" w14:textId="28432F19" w:rsidR="00B14939" w:rsidRDefault="00B14939" w:rsidP="004F2358">
      <w:pPr>
        <w:rPr>
          <w:lang w:val="en-GB"/>
        </w:rPr>
      </w:pPr>
      <w:r w:rsidRPr="00B23C80">
        <w:rPr>
          <w:b/>
          <w:u w:val="single"/>
          <w:lang w:val="en-GB"/>
        </w:rPr>
        <w:t xml:space="preserve">Proposal </w:t>
      </w:r>
      <w:r w:rsidR="00C7094D">
        <w:rPr>
          <w:b/>
          <w:u w:val="single"/>
          <w:lang w:val="en-GB"/>
        </w:rPr>
        <w:t>1</w:t>
      </w:r>
      <w:r w:rsidRPr="00B23C80">
        <w:rPr>
          <w:b/>
          <w:lang w:val="en-GB"/>
        </w:rPr>
        <w:t xml:space="preserve">: </w:t>
      </w:r>
      <w:r w:rsidR="00C7094D">
        <w:rPr>
          <w:lang w:val="en-GB"/>
        </w:rPr>
        <w:t>F</w:t>
      </w:r>
      <w:r w:rsidR="00F83912">
        <w:rPr>
          <w:lang w:val="en-GB"/>
        </w:rPr>
        <w:t>requency-first</w:t>
      </w:r>
      <w:r w:rsidRPr="00B23C80">
        <w:rPr>
          <w:lang w:val="en-GB"/>
        </w:rPr>
        <w:t xml:space="preserve"> CCE-to-REG mapping is </w:t>
      </w:r>
      <w:r w:rsidR="00C7094D">
        <w:rPr>
          <w:lang w:val="en-GB"/>
        </w:rPr>
        <w:t xml:space="preserve">also </w:t>
      </w:r>
      <w:r w:rsidRPr="00B23C80">
        <w:rPr>
          <w:lang w:val="en-GB"/>
        </w:rPr>
        <w:t>supported with multi-symbol CORESET.</w:t>
      </w:r>
    </w:p>
    <w:bookmarkEnd w:id="2"/>
    <w:bookmarkEnd w:id="3"/>
    <w:p w14:paraId="1206D135" w14:textId="05187392" w:rsidR="00C7094D" w:rsidRDefault="00C7094D" w:rsidP="00C7094D">
      <w:pPr>
        <w:rPr>
          <w:lang w:val="en-GB"/>
        </w:rPr>
      </w:pPr>
      <w:r w:rsidRPr="00B23C8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2</w:t>
      </w:r>
      <w:r>
        <w:rPr>
          <w:b/>
          <w:lang w:val="en-GB"/>
        </w:rPr>
        <w:t>:</w:t>
      </w:r>
      <w:r>
        <w:rPr>
          <w:lang w:val="en-GB"/>
        </w:rPr>
        <w:t xml:space="preserve"> REG bundling size = 2 and 6 are supported with frequency-first CCE-to-REG mapping for multi-symbol CORESET.</w:t>
      </w:r>
    </w:p>
    <w:p w14:paraId="0C6B58C0" w14:textId="73D6DA7D" w:rsidR="009114A5" w:rsidRDefault="009114A5" w:rsidP="009114A5">
      <w:pPr>
        <w:pStyle w:val="Heading1"/>
      </w:pPr>
      <w:r>
        <w:t>3</w:t>
      </w:r>
      <w:r>
        <w:tab/>
        <w:t>Aggregation level</w:t>
      </w:r>
    </w:p>
    <w:p w14:paraId="1488E2D3" w14:textId="13F250E7" w:rsidR="009114A5" w:rsidRDefault="009114A5" w:rsidP="009114A5">
      <w:pPr>
        <w:rPr>
          <w:lang w:val="en-GB"/>
        </w:rPr>
      </w:pPr>
      <w:r>
        <w:rPr>
          <w:lang w:val="en-GB"/>
        </w:rPr>
        <w:t>With introduction of 1/2/3-symbol length CORESET</w:t>
      </w:r>
      <w:r w:rsidR="007A7AF0">
        <w:rPr>
          <w:lang w:val="en-GB"/>
        </w:rPr>
        <w:t xml:space="preserve"> with time first mapping</w:t>
      </w:r>
      <w:r>
        <w:rPr>
          <w:lang w:val="en-GB"/>
        </w:rPr>
        <w:t xml:space="preserve">, we need to carefully consider multiplexing </w:t>
      </w:r>
      <w:r w:rsidR="00E26A77">
        <w:rPr>
          <w:lang w:val="en-GB"/>
        </w:rPr>
        <w:t xml:space="preserve">issue of different length CORESETs. Figure 1 shows the dimension of CCE for 1/2/3 symbol CORESETs. </w:t>
      </w:r>
      <w:r w:rsidR="00640C06">
        <w:rPr>
          <w:lang w:val="en-GB"/>
        </w:rPr>
        <w:t>REG bundle size = 6 is used for all the cases. It is observed that 1 CCE for a 1 symbol CORESET spans 2 CCEs for a 2 symbol CORESET and 3 CCEs for a 3 symbol CORESET</w:t>
      </w:r>
      <w:r w:rsidR="00EF3E49">
        <w:rPr>
          <w:lang w:val="en-GB"/>
        </w:rPr>
        <w:t xml:space="preserve"> in frequency domain</w:t>
      </w:r>
      <w:r w:rsidR="00640C06">
        <w:rPr>
          <w:lang w:val="en-GB"/>
        </w:rPr>
        <w:t xml:space="preserve">. For aggregation level (AL), 2^n AL is being considered similar to LTE, i.e., 1, 2, 4, 8, and etc.. This might be fine when we only consider 1 symbol CORESET and 2 symbol CORESET but it becomes tricky when we have 3 symbol CORESET together with 1 or 2 symbol CORESET. Therefore, it is proposed to consider different AL for a 3 symbol CORESET, </w:t>
      </w:r>
      <w:r w:rsidR="00EF3E49">
        <w:rPr>
          <w:lang w:val="en-GB"/>
        </w:rPr>
        <w:t>i.e.</w:t>
      </w:r>
      <w:r w:rsidR="00640C06">
        <w:rPr>
          <w:lang w:val="en-GB"/>
        </w:rPr>
        <w:t>, AL = 1, 3, 6, 12 instead of 1, 2, 4, 8.</w:t>
      </w:r>
    </w:p>
    <w:p w14:paraId="7A5530A3" w14:textId="4AC5DD99" w:rsidR="00640C06" w:rsidRDefault="00640C06" w:rsidP="00640C06">
      <w:pPr>
        <w:rPr>
          <w:lang w:val="en-GB"/>
        </w:rPr>
      </w:pPr>
      <w:r w:rsidRPr="00B23C8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3</w:t>
      </w:r>
      <w:r w:rsidRPr="00B23C80">
        <w:rPr>
          <w:b/>
          <w:lang w:val="en-GB"/>
        </w:rPr>
        <w:t xml:space="preserve">: </w:t>
      </w:r>
      <w:r>
        <w:rPr>
          <w:lang w:val="en-GB"/>
        </w:rPr>
        <w:t xml:space="preserve">For 1-symbol and 2-symbol </w:t>
      </w:r>
      <w:r w:rsidR="007A7AF0">
        <w:rPr>
          <w:lang w:val="en-GB"/>
        </w:rPr>
        <w:t xml:space="preserve">time first </w:t>
      </w:r>
      <w:r>
        <w:rPr>
          <w:lang w:val="en-GB"/>
        </w:rPr>
        <w:t xml:space="preserve">CORESET, the aggregation level of 1, 2, 4, 8 is adopted. For a 3-symbol </w:t>
      </w:r>
      <w:r w:rsidR="007A7AF0">
        <w:rPr>
          <w:lang w:val="en-GB"/>
        </w:rPr>
        <w:t>time first</w:t>
      </w:r>
      <w:r w:rsidR="004352B4">
        <w:rPr>
          <w:lang w:val="en-GB"/>
        </w:rPr>
        <w:t xml:space="preserve"> mapping</w:t>
      </w:r>
      <w:r w:rsidR="007A7AF0">
        <w:rPr>
          <w:lang w:val="en-GB"/>
        </w:rPr>
        <w:t xml:space="preserve"> </w:t>
      </w:r>
      <w:r>
        <w:rPr>
          <w:lang w:val="en-GB"/>
        </w:rPr>
        <w:t>CORESET, the aggregation level of 1, 3, 6, 12 is adopted. A larger aggregation level is FFS.</w:t>
      </w:r>
    </w:p>
    <w:tbl>
      <w:tblPr>
        <w:tblW w:w="9120" w:type="dxa"/>
        <w:tblInd w:w="-15" w:type="dxa"/>
        <w:tblLook w:val="04A0" w:firstRow="1" w:lastRow="0" w:firstColumn="1" w:lastColumn="0" w:noHBand="0" w:noVBand="1"/>
      </w:tblPr>
      <w:tblGrid>
        <w:gridCol w:w="960"/>
        <w:gridCol w:w="960"/>
        <w:gridCol w:w="2400"/>
        <w:gridCol w:w="960"/>
        <w:gridCol w:w="3840"/>
      </w:tblGrid>
      <w:tr w:rsidR="00E26A77" w:rsidRPr="00E26A77" w14:paraId="3712B778" w14:textId="77777777" w:rsidTr="00E26A77">
        <w:trPr>
          <w:trHeight w:val="315"/>
        </w:trPr>
        <w:tc>
          <w:tcPr>
            <w:tcW w:w="9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0000"/>
            <w:noWrap/>
            <w:vAlign w:val="bottom"/>
            <w:hideMark/>
          </w:tcPr>
          <w:p w14:paraId="013F7197" w14:textId="77777777" w:rsidR="00E26A77" w:rsidRPr="00E26A77" w:rsidRDefault="00E26A77" w:rsidP="00E26A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eastAsia="ko-KR"/>
              </w:rPr>
            </w:pPr>
            <w:r w:rsidRPr="00E26A77">
              <w:rPr>
                <w:rFonts w:ascii="Calibri" w:eastAsia="Times New Roman" w:hAnsi="Calibri"/>
                <w:color w:val="000000"/>
                <w:sz w:val="22"/>
                <w:szCs w:val="22"/>
                <w:lang w:eastAsia="ko-KR"/>
              </w:rPr>
              <w:t>CCE3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561C7" w14:textId="77777777" w:rsidR="00E26A77" w:rsidRPr="00E26A77" w:rsidRDefault="00E26A77" w:rsidP="00E26A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40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000000" w:fill="00B050"/>
            <w:noWrap/>
            <w:vAlign w:val="bottom"/>
            <w:hideMark/>
          </w:tcPr>
          <w:p w14:paraId="55B50AC6" w14:textId="77777777" w:rsidR="00E26A77" w:rsidRPr="00E26A77" w:rsidRDefault="00E26A77" w:rsidP="00E26A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eastAsia="ko-KR"/>
              </w:rPr>
            </w:pPr>
            <w:r w:rsidRPr="00E26A77">
              <w:rPr>
                <w:rFonts w:ascii="Calibri" w:eastAsia="Times New Roman" w:hAnsi="Calibri"/>
                <w:color w:val="000000"/>
                <w:sz w:val="22"/>
                <w:szCs w:val="22"/>
                <w:lang w:eastAsia="ko-KR"/>
              </w:rPr>
              <w:t>CCE6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B407F" w14:textId="77777777" w:rsidR="00E26A77" w:rsidRPr="00E26A77" w:rsidRDefault="00E26A77" w:rsidP="00E26A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38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000000" w:fill="0070C0"/>
            <w:noWrap/>
            <w:vAlign w:val="bottom"/>
            <w:hideMark/>
          </w:tcPr>
          <w:p w14:paraId="36961790" w14:textId="77777777" w:rsidR="00E26A77" w:rsidRPr="00E26A77" w:rsidRDefault="00E26A77" w:rsidP="00E26A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eastAsia="ko-KR"/>
              </w:rPr>
            </w:pPr>
            <w:r w:rsidRPr="00E26A77">
              <w:rPr>
                <w:rFonts w:ascii="Calibri" w:eastAsia="Times New Roman" w:hAnsi="Calibri"/>
                <w:color w:val="000000"/>
                <w:sz w:val="22"/>
                <w:szCs w:val="22"/>
                <w:lang w:eastAsia="ko-KR"/>
              </w:rPr>
              <w:t>CCE9</w:t>
            </w:r>
          </w:p>
        </w:tc>
      </w:tr>
      <w:tr w:rsidR="00E26A77" w:rsidRPr="00E26A77" w14:paraId="6E3A389A" w14:textId="77777777" w:rsidTr="00E26A77">
        <w:trPr>
          <w:trHeight w:val="315"/>
        </w:trPr>
        <w:tc>
          <w:tcPr>
            <w:tcW w:w="9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64154D5C" w14:textId="77777777" w:rsidR="00E26A77" w:rsidRPr="00E26A77" w:rsidRDefault="00E26A77" w:rsidP="00E26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5A94D" w14:textId="77777777" w:rsidR="00E26A77" w:rsidRPr="00E26A77" w:rsidRDefault="00E26A77" w:rsidP="00E26A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7CB183" w14:textId="77777777" w:rsidR="00E26A77" w:rsidRPr="00E26A77" w:rsidRDefault="00E26A77" w:rsidP="00E26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2AD74" w14:textId="77777777" w:rsidR="00E26A77" w:rsidRPr="00E26A77" w:rsidRDefault="00E26A77" w:rsidP="00E26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</w:p>
        </w:tc>
        <w:tc>
          <w:tcPr>
            <w:tcW w:w="38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B52432" w14:textId="77777777" w:rsidR="00E26A77" w:rsidRPr="00E26A77" w:rsidRDefault="00E26A77" w:rsidP="00E26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eastAsia="ko-KR"/>
              </w:rPr>
            </w:pPr>
          </w:p>
        </w:tc>
      </w:tr>
      <w:tr w:rsidR="00E26A77" w:rsidRPr="00E26A77" w14:paraId="7E327A62" w14:textId="77777777" w:rsidTr="00E26A77">
        <w:trPr>
          <w:trHeight w:val="330"/>
        </w:trPr>
        <w:tc>
          <w:tcPr>
            <w:tcW w:w="9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4A9A4CC1" w14:textId="77777777" w:rsidR="00E26A77" w:rsidRPr="00E26A77" w:rsidRDefault="00E26A77" w:rsidP="00E26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F55AB" w14:textId="77777777" w:rsidR="00E26A77" w:rsidRPr="00E26A77" w:rsidRDefault="00E26A77" w:rsidP="00E26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</w:p>
        </w:tc>
        <w:tc>
          <w:tcPr>
            <w:tcW w:w="2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063485" w14:textId="77777777" w:rsidR="00E26A77" w:rsidRPr="00E26A77" w:rsidRDefault="00E26A77" w:rsidP="00E26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9C361" w14:textId="77777777" w:rsidR="00E26A77" w:rsidRPr="00E26A77" w:rsidRDefault="00E26A77" w:rsidP="00E26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</w:p>
        </w:tc>
        <w:tc>
          <w:tcPr>
            <w:tcW w:w="38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000000" w:fill="0070C0"/>
            <w:noWrap/>
            <w:vAlign w:val="bottom"/>
            <w:hideMark/>
          </w:tcPr>
          <w:p w14:paraId="7869641C" w14:textId="77777777" w:rsidR="00E26A77" w:rsidRPr="00E26A77" w:rsidRDefault="00E26A77" w:rsidP="00E26A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eastAsia="ko-KR"/>
              </w:rPr>
            </w:pPr>
            <w:r w:rsidRPr="00E26A77">
              <w:rPr>
                <w:rFonts w:ascii="Calibri" w:eastAsia="Times New Roman" w:hAnsi="Calibri"/>
                <w:color w:val="000000"/>
                <w:sz w:val="22"/>
                <w:szCs w:val="22"/>
                <w:lang w:eastAsia="ko-KR"/>
              </w:rPr>
              <w:t>CCE10</w:t>
            </w:r>
          </w:p>
        </w:tc>
      </w:tr>
      <w:tr w:rsidR="00E26A77" w:rsidRPr="00E26A77" w14:paraId="2F71E347" w14:textId="77777777" w:rsidTr="00E26A77">
        <w:trPr>
          <w:trHeight w:val="330"/>
        </w:trPr>
        <w:tc>
          <w:tcPr>
            <w:tcW w:w="9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718DF750" w14:textId="77777777" w:rsidR="00E26A77" w:rsidRPr="00E26A77" w:rsidRDefault="00E26A77" w:rsidP="00E26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59FB0" w14:textId="77777777" w:rsidR="00E26A77" w:rsidRPr="00E26A77" w:rsidRDefault="00E26A77" w:rsidP="00E26A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40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000000" w:fill="00B050"/>
            <w:noWrap/>
            <w:vAlign w:val="bottom"/>
            <w:hideMark/>
          </w:tcPr>
          <w:p w14:paraId="65DC04DE" w14:textId="77777777" w:rsidR="00E26A77" w:rsidRPr="00E26A77" w:rsidRDefault="00E26A77" w:rsidP="00E26A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eastAsia="ko-KR"/>
              </w:rPr>
            </w:pPr>
            <w:r w:rsidRPr="00E26A77">
              <w:rPr>
                <w:rFonts w:ascii="Calibri" w:eastAsia="Times New Roman" w:hAnsi="Calibri"/>
                <w:color w:val="000000"/>
                <w:sz w:val="22"/>
                <w:szCs w:val="22"/>
                <w:lang w:eastAsia="ko-KR"/>
              </w:rPr>
              <w:t>CCE7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3A213" w14:textId="77777777" w:rsidR="00E26A77" w:rsidRPr="00E26A77" w:rsidRDefault="00E26A77" w:rsidP="00E26A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38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5D7C2F" w14:textId="77777777" w:rsidR="00E26A77" w:rsidRPr="00E26A77" w:rsidRDefault="00E26A77" w:rsidP="00E26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eastAsia="ko-KR"/>
              </w:rPr>
            </w:pPr>
          </w:p>
        </w:tc>
      </w:tr>
      <w:tr w:rsidR="00E26A77" w:rsidRPr="00E26A77" w14:paraId="0285F2DD" w14:textId="77777777" w:rsidTr="00E26A77">
        <w:trPr>
          <w:trHeight w:val="315"/>
        </w:trPr>
        <w:tc>
          <w:tcPr>
            <w:tcW w:w="9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3F28EA38" w14:textId="77777777" w:rsidR="00E26A77" w:rsidRPr="00E26A77" w:rsidRDefault="00E26A77" w:rsidP="00E26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E2E81" w14:textId="77777777" w:rsidR="00E26A77" w:rsidRPr="00E26A77" w:rsidRDefault="00E26A77" w:rsidP="00E26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</w:p>
        </w:tc>
        <w:tc>
          <w:tcPr>
            <w:tcW w:w="2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3ABB44" w14:textId="77777777" w:rsidR="00E26A77" w:rsidRPr="00E26A77" w:rsidRDefault="00E26A77" w:rsidP="00E26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F0695" w14:textId="77777777" w:rsidR="00E26A77" w:rsidRPr="00E26A77" w:rsidRDefault="00E26A77" w:rsidP="00E26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</w:p>
        </w:tc>
        <w:tc>
          <w:tcPr>
            <w:tcW w:w="38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000000" w:fill="0070C0"/>
            <w:noWrap/>
            <w:vAlign w:val="bottom"/>
            <w:hideMark/>
          </w:tcPr>
          <w:p w14:paraId="271C44BE" w14:textId="77777777" w:rsidR="00E26A77" w:rsidRPr="00E26A77" w:rsidRDefault="00E26A77" w:rsidP="00E26A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eastAsia="ko-KR"/>
              </w:rPr>
            </w:pPr>
            <w:r w:rsidRPr="00E26A77">
              <w:rPr>
                <w:rFonts w:ascii="Calibri" w:eastAsia="Times New Roman" w:hAnsi="Calibri"/>
                <w:color w:val="000000"/>
                <w:sz w:val="22"/>
                <w:szCs w:val="22"/>
                <w:lang w:eastAsia="ko-KR"/>
              </w:rPr>
              <w:t>CCE11</w:t>
            </w:r>
          </w:p>
        </w:tc>
      </w:tr>
      <w:tr w:rsidR="00E26A77" w:rsidRPr="00E26A77" w14:paraId="5FE036DF" w14:textId="77777777" w:rsidTr="00E26A77">
        <w:trPr>
          <w:trHeight w:val="315"/>
        </w:trPr>
        <w:tc>
          <w:tcPr>
            <w:tcW w:w="9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67C2AEDF" w14:textId="77777777" w:rsidR="00E26A77" w:rsidRPr="00E26A77" w:rsidRDefault="00E26A77" w:rsidP="00E26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B8FC2" w14:textId="77777777" w:rsidR="00E26A77" w:rsidRPr="00E26A77" w:rsidRDefault="00E26A77" w:rsidP="00E26A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86E1C9" w14:textId="77777777" w:rsidR="00E26A77" w:rsidRPr="00E26A77" w:rsidRDefault="00E26A77" w:rsidP="00E26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0D3D5" w14:textId="77777777" w:rsidR="00E26A77" w:rsidRPr="00E26A77" w:rsidRDefault="00E26A77" w:rsidP="00E26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</w:p>
        </w:tc>
        <w:tc>
          <w:tcPr>
            <w:tcW w:w="38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1B56DE" w14:textId="77777777" w:rsidR="00E26A77" w:rsidRPr="00E26A77" w:rsidRDefault="00E26A77" w:rsidP="00E26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eastAsia="ko-KR"/>
              </w:rPr>
            </w:pPr>
          </w:p>
        </w:tc>
      </w:tr>
      <w:tr w:rsidR="00E26A77" w:rsidRPr="00E26A77" w14:paraId="7EAEA6B1" w14:textId="77777777" w:rsidTr="00E26A77">
        <w:trPr>
          <w:trHeight w:val="6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A5FA01" w14:textId="77777777" w:rsidR="00E26A77" w:rsidRPr="00E26A77" w:rsidRDefault="00E26A77" w:rsidP="00E26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eastAsia="ko-KR"/>
              </w:rPr>
            </w:pPr>
            <w:r w:rsidRPr="00E26A77">
              <w:rPr>
                <w:rFonts w:ascii="Calibri" w:eastAsia="Times New Roman" w:hAnsi="Calibri"/>
                <w:color w:val="000000"/>
                <w:sz w:val="18"/>
                <w:szCs w:val="22"/>
                <w:lang w:eastAsia="ko-KR"/>
              </w:rPr>
              <w:t>1-symbol coreset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74CEE7" w14:textId="77777777" w:rsidR="00E26A77" w:rsidRPr="00E26A77" w:rsidRDefault="00E26A77" w:rsidP="00E26A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40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326C41" w14:textId="77777777" w:rsidR="00E26A77" w:rsidRPr="00E26A77" w:rsidRDefault="00E26A77" w:rsidP="00E26A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eastAsia="ko-KR"/>
              </w:rPr>
            </w:pPr>
            <w:r w:rsidRPr="00E26A77">
              <w:rPr>
                <w:rFonts w:ascii="Calibri" w:eastAsia="Times New Roman" w:hAnsi="Calibri"/>
                <w:color w:val="000000"/>
                <w:sz w:val="18"/>
                <w:szCs w:val="22"/>
                <w:lang w:eastAsia="ko-KR"/>
              </w:rPr>
              <w:t>2-symbol coreset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6FC8AA" w14:textId="77777777" w:rsidR="00E26A77" w:rsidRPr="00E26A77" w:rsidRDefault="00E26A77" w:rsidP="00E26A7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eastAsia="ko-KR"/>
              </w:rPr>
            </w:pPr>
          </w:p>
        </w:tc>
        <w:tc>
          <w:tcPr>
            <w:tcW w:w="38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71ED70" w14:textId="77777777" w:rsidR="00E26A77" w:rsidRPr="00E26A77" w:rsidRDefault="00E26A77" w:rsidP="00E26A77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eastAsia="ko-KR"/>
              </w:rPr>
            </w:pPr>
            <w:r w:rsidRPr="00E26A77">
              <w:rPr>
                <w:rFonts w:ascii="Calibri" w:eastAsia="Times New Roman" w:hAnsi="Calibri"/>
                <w:color w:val="000000"/>
                <w:sz w:val="18"/>
                <w:szCs w:val="22"/>
                <w:lang w:eastAsia="ko-KR"/>
              </w:rPr>
              <w:t>3-symbol coreset</w:t>
            </w:r>
          </w:p>
        </w:tc>
      </w:tr>
    </w:tbl>
    <w:p w14:paraId="3D0C0018" w14:textId="6BCACD0B" w:rsidR="00E26A77" w:rsidRDefault="00E26A77" w:rsidP="00E26A77">
      <w:pPr>
        <w:pStyle w:val="Caption"/>
        <w:rPr>
          <w:lang w:val="en-GB"/>
        </w:rPr>
      </w:pPr>
      <w:r>
        <w:lastRenderedPageBreak/>
        <w:t xml:space="preserve">Figure </w:t>
      </w:r>
      <w:fldSimple w:instr=" SEQ Figure \* ARABIC ">
        <w:r>
          <w:rPr>
            <w:noProof/>
          </w:rPr>
          <w:t>1</w:t>
        </w:r>
      </w:fldSimple>
      <w:r>
        <w:t>: Dimension of CCE for 1/2/3 symbol CORESETs</w:t>
      </w:r>
    </w:p>
    <w:p w14:paraId="45686519" w14:textId="77777777" w:rsidR="00E26A77" w:rsidRDefault="00E26A77" w:rsidP="009114A5">
      <w:pPr>
        <w:rPr>
          <w:lang w:val="en-GB"/>
        </w:rPr>
      </w:pPr>
    </w:p>
    <w:p w14:paraId="2F77E7C7" w14:textId="2AD0AC5F" w:rsidR="00491EEE" w:rsidRDefault="006464A6" w:rsidP="00D87E21">
      <w:pPr>
        <w:pStyle w:val="Heading1"/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7131"/>
        </w:tabs>
        <w:jc w:val="both"/>
      </w:pPr>
      <w:r>
        <w:t>4</w:t>
      </w:r>
      <w:r w:rsidR="00491EEE" w:rsidRPr="00E05A22">
        <w:tab/>
        <w:t xml:space="preserve">Conclusions </w:t>
      </w:r>
      <w:r w:rsidR="00D87E21">
        <w:tab/>
      </w:r>
      <w:r w:rsidR="00D87E21">
        <w:tab/>
      </w:r>
      <w:r w:rsidR="00D87E21">
        <w:tab/>
      </w:r>
      <w:r w:rsidR="00D87E21">
        <w:tab/>
      </w:r>
    </w:p>
    <w:p w14:paraId="5B1E3BE4" w14:textId="1CF3372C" w:rsidR="00A46F1F" w:rsidRDefault="003A7AF7" w:rsidP="00887854">
      <w:pPr>
        <w:rPr>
          <w:lang w:val="en-GB"/>
        </w:rPr>
      </w:pPr>
      <w:r>
        <w:t>In this contribution, we have discussed remaining open issues for PDCCH structure and have made</w:t>
      </w:r>
      <w:r w:rsidR="004C255D">
        <w:rPr>
          <w:lang w:val="en-GB"/>
        </w:rPr>
        <w:t xml:space="preserve"> the following proposals:</w:t>
      </w:r>
    </w:p>
    <w:p w14:paraId="00677AEC" w14:textId="77777777" w:rsidR="009114A5" w:rsidRDefault="009114A5" w:rsidP="009114A5">
      <w:pPr>
        <w:rPr>
          <w:lang w:val="en-GB"/>
        </w:rPr>
      </w:pPr>
      <w:r w:rsidRPr="00B23C8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1</w:t>
      </w:r>
      <w:r w:rsidRPr="00B23C80">
        <w:rPr>
          <w:b/>
          <w:lang w:val="en-GB"/>
        </w:rPr>
        <w:t xml:space="preserve">: </w:t>
      </w:r>
      <w:r>
        <w:rPr>
          <w:lang w:val="en-GB"/>
        </w:rPr>
        <w:t>Frequency-first</w:t>
      </w:r>
      <w:r w:rsidRPr="00B23C80">
        <w:rPr>
          <w:lang w:val="en-GB"/>
        </w:rPr>
        <w:t xml:space="preserve"> CCE-to-REG mapping is </w:t>
      </w:r>
      <w:r>
        <w:rPr>
          <w:lang w:val="en-GB"/>
        </w:rPr>
        <w:t xml:space="preserve">also </w:t>
      </w:r>
      <w:r w:rsidRPr="00B23C80">
        <w:rPr>
          <w:lang w:val="en-GB"/>
        </w:rPr>
        <w:t>supported with multi-symbol CORESET.</w:t>
      </w:r>
    </w:p>
    <w:p w14:paraId="1CE36C5B" w14:textId="77777777" w:rsidR="009114A5" w:rsidRDefault="009114A5" w:rsidP="009114A5">
      <w:pPr>
        <w:rPr>
          <w:lang w:val="en-GB"/>
        </w:rPr>
      </w:pPr>
      <w:r w:rsidRPr="00B23C8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2</w:t>
      </w:r>
      <w:r>
        <w:rPr>
          <w:b/>
          <w:lang w:val="en-GB"/>
        </w:rPr>
        <w:t>:</w:t>
      </w:r>
      <w:r>
        <w:rPr>
          <w:lang w:val="en-GB"/>
        </w:rPr>
        <w:t xml:space="preserve"> REG bundling size = 2 and 6 are supported with frequency-first CCE-to-REG mapping for multi-symbol CORESET.</w:t>
      </w:r>
    </w:p>
    <w:p w14:paraId="0064AE0E" w14:textId="77777777" w:rsidR="004352B4" w:rsidRDefault="004352B4" w:rsidP="004352B4">
      <w:pPr>
        <w:rPr>
          <w:lang w:val="en-GB"/>
        </w:rPr>
      </w:pPr>
      <w:r w:rsidRPr="00B23C8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3</w:t>
      </w:r>
      <w:r w:rsidRPr="00B23C80">
        <w:rPr>
          <w:b/>
          <w:lang w:val="en-GB"/>
        </w:rPr>
        <w:t xml:space="preserve">: </w:t>
      </w:r>
      <w:r>
        <w:rPr>
          <w:lang w:val="en-GB"/>
        </w:rPr>
        <w:t>For 1-symbol and 2-symbol time first CORESET, the aggregation level of 1, 2, 4, 8 is adopted. For a 3-symbol time first mapping CORESET, the aggregation level of 1, 3, 6, 12 is adopted. A larger aggregation level is FFS.</w:t>
      </w:r>
    </w:p>
    <w:p w14:paraId="7942A101" w14:textId="5294C3E1" w:rsidR="00F83912" w:rsidRPr="00B23C80" w:rsidRDefault="00F83912" w:rsidP="00F83912">
      <w:pPr>
        <w:rPr>
          <w:lang w:val="en-GB"/>
        </w:rPr>
      </w:pPr>
      <w:bookmarkStart w:id="4" w:name="_GoBack"/>
      <w:bookmarkEnd w:id="4"/>
    </w:p>
    <w:sectPr w:rsidR="00F83912" w:rsidRPr="00B23C80" w:rsidSect="00E054B7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21D1A1" w14:textId="77777777" w:rsidR="007F322D" w:rsidRDefault="007F322D">
      <w:r>
        <w:separator/>
      </w:r>
    </w:p>
  </w:endnote>
  <w:endnote w:type="continuationSeparator" w:id="0">
    <w:p w14:paraId="2291EFC1" w14:textId="77777777" w:rsidR="007F322D" w:rsidRDefault="007F322D">
      <w:r>
        <w:continuationSeparator/>
      </w:r>
    </w:p>
  </w:endnote>
  <w:endnote w:type="continuationNotice" w:id="1">
    <w:p w14:paraId="5D1437CC" w14:textId="77777777" w:rsidR="007F322D" w:rsidRDefault="007F32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23873" w14:textId="77777777" w:rsidR="00976E39" w:rsidRDefault="00976E3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976E39" w:rsidRDefault="00976E3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9E23B" w14:textId="67986848" w:rsidR="00976E39" w:rsidRDefault="00976E3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352B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352B4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0F1924" w14:textId="77777777" w:rsidR="007F322D" w:rsidRDefault="007F322D">
      <w:r>
        <w:separator/>
      </w:r>
    </w:p>
  </w:footnote>
  <w:footnote w:type="continuationSeparator" w:id="0">
    <w:p w14:paraId="17F5D6D8" w14:textId="77777777" w:rsidR="007F322D" w:rsidRDefault="007F322D">
      <w:r>
        <w:continuationSeparator/>
      </w:r>
    </w:p>
  </w:footnote>
  <w:footnote w:type="continuationNotice" w:id="1">
    <w:p w14:paraId="25557A5D" w14:textId="77777777" w:rsidR="007F322D" w:rsidRDefault="007F32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188DA" w14:textId="77777777" w:rsidR="00976E39" w:rsidRDefault="00976E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E7B35"/>
    <w:multiLevelType w:val="hybridMultilevel"/>
    <w:tmpl w:val="D9A06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2D011D"/>
    <w:multiLevelType w:val="hybridMultilevel"/>
    <w:tmpl w:val="B50C37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0484F"/>
    <w:multiLevelType w:val="hybridMultilevel"/>
    <w:tmpl w:val="ECA07DE4"/>
    <w:lvl w:ilvl="0" w:tplc="2A5C724E">
      <w:start w:val="1"/>
      <w:numFmt w:val="bullet"/>
      <w:pStyle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16" w:hanging="360"/>
      </w:pPr>
      <w:rPr>
        <w:rFonts w:ascii="Wingdings" w:hAnsi="Wingdings" w:hint="default"/>
      </w:rPr>
    </w:lvl>
  </w:abstractNum>
  <w:abstractNum w:abstractNumId="3" w15:restartNumberingAfterBreak="0">
    <w:nsid w:val="24587D22"/>
    <w:multiLevelType w:val="hybridMultilevel"/>
    <w:tmpl w:val="B1684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DD1A3C"/>
    <w:multiLevelType w:val="hybridMultilevel"/>
    <w:tmpl w:val="63C62EA6"/>
    <w:lvl w:ilvl="0" w:tplc="0CD225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6074EC">
      <w:start w:val="10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4C36E6">
      <w:start w:val="10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C45FB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80F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1ABEB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784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726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B8B1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D6232D1"/>
    <w:multiLevelType w:val="hybridMultilevel"/>
    <w:tmpl w:val="EDFA4B88"/>
    <w:lvl w:ilvl="0" w:tplc="AD1A2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605D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CAC6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FAB7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6A4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BC9E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ACF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80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E021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3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hideGrammaticalError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F5D"/>
    <w:rsid w:val="000129BA"/>
    <w:rsid w:val="000135FF"/>
    <w:rsid w:val="000136A3"/>
    <w:rsid w:val="0001441C"/>
    <w:rsid w:val="00014DD7"/>
    <w:rsid w:val="00014E0B"/>
    <w:rsid w:val="00015530"/>
    <w:rsid w:val="00015923"/>
    <w:rsid w:val="00015962"/>
    <w:rsid w:val="000162B2"/>
    <w:rsid w:val="000164DE"/>
    <w:rsid w:val="00016B4C"/>
    <w:rsid w:val="00017013"/>
    <w:rsid w:val="00017047"/>
    <w:rsid w:val="00017CBD"/>
    <w:rsid w:val="000205C1"/>
    <w:rsid w:val="00020D61"/>
    <w:rsid w:val="0002130A"/>
    <w:rsid w:val="00021DEC"/>
    <w:rsid w:val="000222F7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2E45"/>
    <w:rsid w:val="00033796"/>
    <w:rsid w:val="000349B7"/>
    <w:rsid w:val="000349E0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782"/>
    <w:rsid w:val="00053A47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BE0"/>
    <w:rsid w:val="00060D34"/>
    <w:rsid w:val="00060FDB"/>
    <w:rsid w:val="000612C5"/>
    <w:rsid w:val="00062963"/>
    <w:rsid w:val="00062CA8"/>
    <w:rsid w:val="00063E21"/>
    <w:rsid w:val="00063F57"/>
    <w:rsid w:val="0006549C"/>
    <w:rsid w:val="0006633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1546"/>
    <w:rsid w:val="000820C9"/>
    <w:rsid w:val="0008257A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3582"/>
    <w:rsid w:val="00094EF2"/>
    <w:rsid w:val="0009559C"/>
    <w:rsid w:val="0009709B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E4A"/>
    <w:rsid w:val="000B68FD"/>
    <w:rsid w:val="000B6D3D"/>
    <w:rsid w:val="000B7447"/>
    <w:rsid w:val="000B7D5E"/>
    <w:rsid w:val="000C0866"/>
    <w:rsid w:val="000C0CA3"/>
    <w:rsid w:val="000C0CEC"/>
    <w:rsid w:val="000C0D3F"/>
    <w:rsid w:val="000C1C35"/>
    <w:rsid w:val="000C22F2"/>
    <w:rsid w:val="000C2391"/>
    <w:rsid w:val="000C2394"/>
    <w:rsid w:val="000C29C0"/>
    <w:rsid w:val="000C2CAD"/>
    <w:rsid w:val="000C2DC9"/>
    <w:rsid w:val="000C3BEC"/>
    <w:rsid w:val="000C40EA"/>
    <w:rsid w:val="000C45FF"/>
    <w:rsid w:val="000C6447"/>
    <w:rsid w:val="000C764F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736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555"/>
    <w:rsid w:val="000E564D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6DDE"/>
    <w:rsid w:val="000F7452"/>
    <w:rsid w:val="000F794D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6B51"/>
    <w:rsid w:val="00117957"/>
    <w:rsid w:val="00117C13"/>
    <w:rsid w:val="00120545"/>
    <w:rsid w:val="00121412"/>
    <w:rsid w:val="00123993"/>
    <w:rsid w:val="0012467D"/>
    <w:rsid w:val="00124A01"/>
    <w:rsid w:val="00124D4C"/>
    <w:rsid w:val="00125039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399A"/>
    <w:rsid w:val="001344C1"/>
    <w:rsid w:val="0013521B"/>
    <w:rsid w:val="0013551A"/>
    <w:rsid w:val="00135829"/>
    <w:rsid w:val="001358F4"/>
    <w:rsid w:val="00135911"/>
    <w:rsid w:val="00135E0A"/>
    <w:rsid w:val="0013612A"/>
    <w:rsid w:val="00136359"/>
    <w:rsid w:val="00136AAD"/>
    <w:rsid w:val="00136EED"/>
    <w:rsid w:val="00137280"/>
    <w:rsid w:val="00137288"/>
    <w:rsid w:val="00137480"/>
    <w:rsid w:val="0014082B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0577"/>
    <w:rsid w:val="00150616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E24"/>
    <w:rsid w:val="001560ED"/>
    <w:rsid w:val="001563F1"/>
    <w:rsid w:val="00156E79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9BC"/>
    <w:rsid w:val="0016465B"/>
    <w:rsid w:val="001647FA"/>
    <w:rsid w:val="00166868"/>
    <w:rsid w:val="001669CF"/>
    <w:rsid w:val="00167857"/>
    <w:rsid w:val="00167C50"/>
    <w:rsid w:val="00167ECA"/>
    <w:rsid w:val="00172414"/>
    <w:rsid w:val="00172C20"/>
    <w:rsid w:val="001746E6"/>
    <w:rsid w:val="00174883"/>
    <w:rsid w:val="00174DDB"/>
    <w:rsid w:val="001752EC"/>
    <w:rsid w:val="001755CA"/>
    <w:rsid w:val="00175891"/>
    <w:rsid w:val="001758E7"/>
    <w:rsid w:val="00175B5A"/>
    <w:rsid w:val="00177A0D"/>
    <w:rsid w:val="00177EBD"/>
    <w:rsid w:val="0018016C"/>
    <w:rsid w:val="00181B3A"/>
    <w:rsid w:val="001820B2"/>
    <w:rsid w:val="001828E0"/>
    <w:rsid w:val="00183A98"/>
    <w:rsid w:val="00185E59"/>
    <w:rsid w:val="001907C8"/>
    <w:rsid w:val="00191727"/>
    <w:rsid w:val="00191EBF"/>
    <w:rsid w:val="00191F2D"/>
    <w:rsid w:val="001925E5"/>
    <w:rsid w:val="001934FD"/>
    <w:rsid w:val="0019377B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5517"/>
    <w:rsid w:val="001A600A"/>
    <w:rsid w:val="001A65A6"/>
    <w:rsid w:val="001A6EA1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454C"/>
    <w:rsid w:val="001B4E04"/>
    <w:rsid w:val="001B5332"/>
    <w:rsid w:val="001B6D3D"/>
    <w:rsid w:val="001B70CF"/>
    <w:rsid w:val="001B78D5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017"/>
    <w:rsid w:val="001D214F"/>
    <w:rsid w:val="001D2E6C"/>
    <w:rsid w:val="001D333B"/>
    <w:rsid w:val="001D506F"/>
    <w:rsid w:val="001D57BC"/>
    <w:rsid w:val="001D59DC"/>
    <w:rsid w:val="001D6EEB"/>
    <w:rsid w:val="001D6F30"/>
    <w:rsid w:val="001D7260"/>
    <w:rsid w:val="001D7816"/>
    <w:rsid w:val="001D784C"/>
    <w:rsid w:val="001D7B96"/>
    <w:rsid w:val="001E216A"/>
    <w:rsid w:val="001E220A"/>
    <w:rsid w:val="001E2419"/>
    <w:rsid w:val="001E24F9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BFA"/>
    <w:rsid w:val="001F5C95"/>
    <w:rsid w:val="001F5CEC"/>
    <w:rsid w:val="001F5E73"/>
    <w:rsid w:val="001F5ED8"/>
    <w:rsid w:val="001F6053"/>
    <w:rsid w:val="001F64CE"/>
    <w:rsid w:val="001F6A95"/>
    <w:rsid w:val="001F6D33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CA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7206"/>
    <w:rsid w:val="00217441"/>
    <w:rsid w:val="002202EC"/>
    <w:rsid w:val="00221C5D"/>
    <w:rsid w:val="002226B5"/>
    <w:rsid w:val="00222DEC"/>
    <w:rsid w:val="0022312E"/>
    <w:rsid w:val="00223287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0D88"/>
    <w:rsid w:val="002314BC"/>
    <w:rsid w:val="002314EE"/>
    <w:rsid w:val="00231A4A"/>
    <w:rsid w:val="00231C70"/>
    <w:rsid w:val="00231D67"/>
    <w:rsid w:val="00235F2E"/>
    <w:rsid w:val="00236F71"/>
    <w:rsid w:val="00237779"/>
    <w:rsid w:val="00237D3F"/>
    <w:rsid w:val="00237E83"/>
    <w:rsid w:val="002400D6"/>
    <w:rsid w:val="002416E8"/>
    <w:rsid w:val="00241DAF"/>
    <w:rsid w:val="00242284"/>
    <w:rsid w:val="00242C9E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3EA5"/>
    <w:rsid w:val="002562E9"/>
    <w:rsid w:val="00256B8F"/>
    <w:rsid w:val="00257A62"/>
    <w:rsid w:val="002605CB"/>
    <w:rsid w:val="0026075E"/>
    <w:rsid w:val="00260998"/>
    <w:rsid w:val="002612AF"/>
    <w:rsid w:val="00261D05"/>
    <w:rsid w:val="00262830"/>
    <w:rsid w:val="00262952"/>
    <w:rsid w:val="00263BC6"/>
    <w:rsid w:val="002644D5"/>
    <w:rsid w:val="00264B50"/>
    <w:rsid w:val="00265701"/>
    <w:rsid w:val="00265996"/>
    <w:rsid w:val="00265A57"/>
    <w:rsid w:val="00265B7E"/>
    <w:rsid w:val="00266210"/>
    <w:rsid w:val="0026716C"/>
    <w:rsid w:val="002676D3"/>
    <w:rsid w:val="002676EA"/>
    <w:rsid w:val="00270087"/>
    <w:rsid w:val="0027074B"/>
    <w:rsid w:val="002727C8"/>
    <w:rsid w:val="00272FEB"/>
    <w:rsid w:val="002738C9"/>
    <w:rsid w:val="00273B2D"/>
    <w:rsid w:val="00273CFB"/>
    <w:rsid w:val="002756D5"/>
    <w:rsid w:val="0027598E"/>
    <w:rsid w:val="00275AD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B1C"/>
    <w:rsid w:val="00282055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5C43"/>
    <w:rsid w:val="0029639B"/>
    <w:rsid w:val="00296FD8"/>
    <w:rsid w:val="0029743A"/>
    <w:rsid w:val="00297DBE"/>
    <w:rsid w:val="002A0724"/>
    <w:rsid w:val="002A07C1"/>
    <w:rsid w:val="002A08EC"/>
    <w:rsid w:val="002A1DF0"/>
    <w:rsid w:val="002A205B"/>
    <w:rsid w:val="002A3668"/>
    <w:rsid w:val="002A53DF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C8F"/>
    <w:rsid w:val="002B7FB1"/>
    <w:rsid w:val="002C0364"/>
    <w:rsid w:val="002C0397"/>
    <w:rsid w:val="002C0779"/>
    <w:rsid w:val="002C138C"/>
    <w:rsid w:val="002C203A"/>
    <w:rsid w:val="002C2FCD"/>
    <w:rsid w:val="002C36BB"/>
    <w:rsid w:val="002C3AE4"/>
    <w:rsid w:val="002C4749"/>
    <w:rsid w:val="002C4CB7"/>
    <w:rsid w:val="002C5620"/>
    <w:rsid w:val="002C57BB"/>
    <w:rsid w:val="002C61E0"/>
    <w:rsid w:val="002C6221"/>
    <w:rsid w:val="002C6374"/>
    <w:rsid w:val="002C7B03"/>
    <w:rsid w:val="002D0657"/>
    <w:rsid w:val="002D08DC"/>
    <w:rsid w:val="002D13B7"/>
    <w:rsid w:val="002D20FC"/>
    <w:rsid w:val="002D26FA"/>
    <w:rsid w:val="002D2B4E"/>
    <w:rsid w:val="002D4746"/>
    <w:rsid w:val="002D47AE"/>
    <w:rsid w:val="002D4E37"/>
    <w:rsid w:val="002D52E0"/>
    <w:rsid w:val="002D5A7E"/>
    <w:rsid w:val="002D68CF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0590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7D48"/>
    <w:rsid w:val="002F7D9F"/>
    <w:rsid w:val="0030000D"/>
    <w:rsid w:val="003005AC"/>
    <w:rsid w:val="00300A26"/>
    <w:rsid w:val="003011C0"/>
    <w:rsid w:val="0030121F"/>
    <w:rsid w:val="00301890"/>
    <w:rsid w:val="003024DE"/>
    <w:rsid w:val="00302701"/>
    <w:rsid w:val="0030305A"/>
    <w:rsid w:val="00303442"/>
    <w:rsid w:val="003044B9"/>
    <w:rsid w:val="003073BB"/>
    <w:rsid w:val="00307683"/>
    <w:rsid w:val="00307B27"/>
    <w:rsid w:val="00307D3F"/>
    <w:rsid w:val="0031013F"/>
    <w:rsid w:val="0031058E"/>
    <w:rsid w:val="00311941"/>
    <w:rsid w:val="003123EA"/>
    <w:rsid w:val="003125FA"/>
    <w:rsid w:val="00313C4F"/>
    <w:rsid w:val="00314280"/>
    <w:rsid w:val="003158FE"/>
    <w:rsid w:val="00315DD9"/>
    <w:rsid w:val="00316717"/>
    <w:rsid w:val="00317050"/>
    <w:rsid w:val="00320B56"/>
    <w:rsid w:val="00320F94"/>
    <w:rsid w:val="003230B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06E"/>
    <w:rsid w:val="00333DC8"/>
    <w:rsid w:val="00335250"/>
    <w:rsid w:val="0033592C"/>
    <w:rsid w:val="00335B9C"/>
    <w:rsid w:val="00336164"/>
    <w:rsid w:val="0034150F"/>
    <w:rsid w:val="0034298C"/>
    <w:rsid w:val="0034305B"/>
    <w:rsid w:val="00343E84"/>
    <w:rsid w:val="003444EB"/>
    <w:rsid w:val="00344778"/>
    <w:rsid w:val="00344F78"/>
    <w:rsid w:val="0034511B"/>
    <w:rsid w:val="00345740"/>
    <w:rsid w:val="00346F28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C3F"/>
    <w:rsid w:val="00355DD1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4283"/>
    <w:rsid w:val="003643CE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41D2"/>
    <w:rsid w:val="00374804"/>
    <w:rsid w:val="00374B96"/>
    <w:rsid w:val="00374F06"/>
    <w:rsid w:val="00375BD2"/>
    <w:rsid w:val="003762D5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4C7"/>
    <w:rsid w:val="00383D4B"/>
    <w:rsid w:val="003848D9"/>
    <w:rsid w:val="00385DBB"/>
    <w:rsid w:val="00386B71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665F"/>
    <w:rsid w:val="00396D81"/>
    <w:rsid w:val="003A0311"/>
    <w:rsid w:val="003A063F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5CA5"/>
    <w:rsid w:val="003A6D8E"/>
    <w:rsid w:val="003A7789"/>
    <w:rsid w:val="003A7AF7"/>
    <w:rsid w:val="003B0B4D"/>
    <w:rsid w:val="003B1041"/>
    <w:rsid w:val="003B1E84"/>
    <w:rsid w:val="003B2360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399"/>
    <w:rsid w:val="003C5FE4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35CB"/>
    <w:rsid w:val="003D3C11"/>
    <w:rsid w:val="003D4350"/>
    <w:rsid w:val="003D4409"/>
    <w:rsid w:val="003D4A54"/>
    <w:rsid w:val="003D5717"/>
    <w:rsid w:val="003D5B80"/>
    <w:rsid w:val="003D676A"/>
    <w:rsid w:val="003D6873"/>
    <w:rsid w:val="003D68E7"/>
    <w:rsid w:val="003D7FB8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CDB"/>
    <w:rsid w:val="003E605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853"/>
    <w:rsid w:val="003F6ADF"/>
    <w:rsid w:val="003F7984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024"/>
    <w:rsid w:val="004041B2"/>
    <w:rsid w:val="004041BC"/>
    <w:rsid w:val="004055EE"/>
    <w:rsid w:val="00405EFB"/>
    <w:rsid w:val="00406366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889"/>
    <w:rsid w:val="00425C97"/>
    <w:rsid w:val="00426034"/>
    <w:rsid w:val="0042654A"/>
    <w:rsid w:val="00426761"/>
    <w:rsid w:val="00426AA7"/>
    <w:rsid w:val="00427478"/>
    <w:rsid w:val="004275C4"/>
    <w:rsid w:val="004276E3"/>
    <w:rsid w:val="0042795C"/>
    <w:rsid w:val="00427E67"/>
    <w:rsid w:val="00430178"/>
    <w:rsid w:val="00430250"/>
    <w:rsid w:val="004309F8"/>
    <w:rsid w:val="00431843"/>
    <w:rsid w:val="0043198C"/>
    <w:rsid w:val="0043270B"/>
    <w:rsid w:val="00432E20"/>
    <w:rsid w:val="00432F8F"/>
    <w:rsid w:val="0043424B"/>
    <w:rsid w:val="0043480E"/>
    <w:rsid w:val="004352B4"/>
    <w:rsid w:val="004355EB"/>
    <w:rsid w:val="00435602"/>
    <w:rsid w:val="00435635"/>
    <w:rsid w:val="004356FA"/>
    <w:rsid w:val="00435CCF"/>
    <w:rsid w:val="004365C5"/>
    <w:rsid w:val="00437179"/>
    <w:rsid w:val="004371AB"/>
    <w:rsid w:val="0044035D"/>
    <w:rsid w:val="0044166C"/>
    <w:rsid w:val="00441FE8"/>
    <w:rsid w:val="00442856"/>
    <w:rsid w:val="00442AF0"/>
    <w:rsid w:val="004430FD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50D3B"/>
    <w:rsid w:val="00450D54"/>
    <w:rsid w:val="00450E02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49AF"/>
    <w:rsid w:val="00455B39"/>
    <w:rsid w:val="00456114"/>
    <w:rsid w:val="004562F8"/>
    <w:rsid w:val="00456971"/>
    <w:rsid w:val="00456DBF"/>
    <w:rsid w:val="0045742D"/>
    <w:rsid w:val="004574AB"/>
    <w:rsid w:val="0046027A"/>
    <w:rsid w:val="004607CD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27B7"/>
    <w:rsid w:val="00463146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4DBC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D11"/>
    <w:rsid w:val="00483D84"/>
    <w:rsid w:val="0048406D"/>
    <w:rsid w:val="00484498"/>
    <w:rsid w:val="00484C46"/>
    <w:rsid w:val="00485E8A"/>
    <w:rsid w:val="00485E94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4C33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F8B"/>
    <w:rsid w:val="004A705C"/>
    <w:rsid w:val="004A70E3"/>
    <w:rsid w:val="004A710E"/>
    <w:rsid w:val="004A71A7"/>
    <w:rsid w:val="004A7390"/>
    <w:rsid w:val="004A7FB0"/>
    <w:rsid w:val="004B0372"/>
    <w:rsid w:val="004B038D"/>
    <w:rsid w:val="004B0FC0"/>
    <w:rsid w:val="004B1313"/>
    <w:rsid w:val="004B1C42"/>
    <w:rsid w:val="004B2B31"/>
    <w:rsid w:val="004B2BD5"/>
    <w:rsid w:val="004B3C3F"/>
    <w:rsid w:val="004B3CE9"/>
    <w:rsid w:val="004B4D0A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55D"/>
    <w:rsid w:val="004C2F01"/>
    <w:rsid w:val="004C35D8"/>
    <w:rsid w:val="004C3974"/>
    <w:rsid w:val="004C44D3"/>
    <w:rsid w:val="004C4C9E"/>
    <w:rsid w:val="004C507D"/>
    <w:rsid w:val="004C521E"/>
    <w:rsid w:val="004C654C"/>
    <w:rsid w:val="004C68DA"/>
    <w:rsid w:val="004C6A7B"/>
    <w:rsid w:val="004C6ED4"/>
    <w:rsid w:val="004C70A2"/>
    <w:rsid w:val="004C72F4"/>
    <w:rsid w:val="004C7384"/>
    <w:rsid w:val="004C7BDF"/>
    <w:rsid w:val="004D1A33"/>
    <w:rsid w:val="004D1D64"/>
    <w:rsid w:val="004D25FC"/>
    <w:rsid w:val="004D2848"/>
    <w:rsid w:val="004D2AE1"/>
    <w:rsid w:val="004D2C45"/>
    <w:rsid w:val="004D2CDA"/>
    <w:rsid w:val="004D2DAF"/>
    <w:rsid w:val="004D3EB5"/>
    <w:rsid w:val="004D3F7D"/>
    <w:rsid w:val="004D4968"/>
    <w:rsid w:val="004D5F40"/>
    <w:rsid w:val="004D6240"/>
    <w:rsid w:val="004D6794"/>
    <w:rsid w:val="004D7316"/>
    <w:rsid w:val="004E0289"/>
    <w:rsid w:val="004E03BE"/>
    <w:rsid w:val="004E0821"/>
    <w:rsid w:val="004E0BDC"/>
    <w:rsid w:val="004E0CD0"/>
    <w:rsid w:val="004E0E39"/>
    <w:rsid w:val="004E12EB"/>
    <w:rsid w:val="004E1498"/>
    <w:rsid w:val="004E2487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358"/>
    <w:rsid w:val="004F2826"/>
    <w:rsid w:val="004F2FC3"/>
    <w:rsid w:val="004F3155"/>
    <w:rsid w:val="004F359A"/>
    <w:rsid w:val="004F3DD1"/>
    <w:rsid w:val="004F3E85"/>
    <w:rsid w:val="004F4241"/>
    <w:rsid w:val="004F438E"/>
    <w:rsid w:val="004F4E30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1AC6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326"/>
    <w:rsid w:val="00517B89"/>
    <w:rsid w:val="00517C3B"/>
    <w:rsid w:val="0052001B"/>
    <w:rsid w:val="00521D65"/>
    <w:rsid w:val="00522592"/>
    <w:rsid w:val="00522E36"/>
    <w:rsid w:val="00523B71"/>
    <w:rsid w:val="00523F32"/>
    <w:rsid w:val="005251DA"/>
    <w:rsid w:val="00525515"/>
    <w:rsid w:val="005255CE"/>
    <w:rsid w:val="00525CAE"/>
    <w:rsid w:val="00526653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37E"/>
    <w:rsid w:val="0053476E"/>
    <w:rsid w:val="005349EB"/>
    <w:rsid w:val="00534B42"/>
    <w:rsid w:val="00534D96"/>
    <w:rsid w:val="0053542C"/>
    <w:rsid w:val="005408FD"/>
    <w:rsid w:val="00540EC8"/>
    <w:rsid w:val="005417A0"/>
    <w:rsid w:val="005422E8"/>
    <w:rsid w:val="005426C4"/>
    <w:rsid w:val="00543342"/>
    <w:rsid w:val="00543A66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F8"/>
    <w:rsid w:val="0056171E"/>
    <w:rsid w:val="0056200F"/>
    <w:rsid w:val="00562276"/>
    <w:rsid w:val="005622DF"/>
    <w:rsid w:val="005639EE"/>
    <w:rsid w:val="0056434D"/>
    <w:rsid w:val="005649A2"/>
    <w:rsid w:val="00564D6E"/>
    <w:rsid w:val="0056710F"/>
    <w:rsid w:val="0056719E"/>
    <w:rsid w:val="00567D6E"/>
    <w:rsid w:val="00570859"/>
    <w:rsid w:val="00570C83"/>
    <w:rsid w:val="00572583"/>
    <w:rsid w:val="00572A3E"/>
    <w:rsid w:val="00572B21"/>
    <w:rsid w:val="00573146"/>
    <w:rsid w:val="005735E8"/>
    <w:rsid w:val="0057380A"/>
    <w:rsid w:val="00573B1B"/>
    <w:rsid w:val="00573BC0"/>
    <w:rsid w:val="00573E29"/>
    <w:rsid w:val="00573F24"/>
    <w:rsid w:val="00575248"/>
    <w:rsid w:val="00575716"/>
    <w:rsid w:val="005758CE"/>
    <w:rsid w:val="00575E94"/>
    <w:rsid w:val="005770BC"/>
    <w:rsid w:val="00577BE7"/>
    <w:rsid w:val="00580760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4B20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229"/>
    <w:rsid w:val="005A2832"/>
    <w:rsid w:val="005A320D"/>
    <w:rsid w:val="005A3468"/>
    <w:rsid w:val="005A35EA"/>
    <w:rsid w:val="005A36E3"/>
    <w:rsid w:val="005A4A64"/>
    <w:rsid w:val="005A50FE"/>
    <w:rsid w:val="005A59CF"/>
    <w:rsid w:val="005A6CB4"/>
    <w:rsid w:val="005A7ECD"/>
    <w:rsid w:val="005A7F72"/>
    <w:rsid w:val="005B097C"/>
    <w:rsid w:val="005B1CC4"/>
    <w:rsid w:val="005B1D3E"/>
    <w:rsid w:val="005B2EB8"/>
    <w:rsid w:val="005B33A1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0E62"/>
    <w:rsid w:val="005C17D4"/>
    <w:rsid w:val="005C18B0"/>
    <w:rsid w:val="005C1B10"/>
    <w:rsid w:val="005C2EA8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0E4D"/>
    <w:rsid w:val="005D2043"/>
    <w:rsid w:val="005D20FC"/>
    <w:rsid w:val="005D2464"/>
    <w:rsid w:val="005D2EE8"/>
    <w:rsid w:val="005D32EE"/>
    <w:rsid w:val="005D38CA"/>
    <w:rsid w:val="005D4722"/>
    <w:rsid w:val="005D4884"/>
    <w:rsid w:val="005D49D1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60D"/>
    <w:rsid w:val="005E35FD"/>
    <w:rsid w:val="005E383F"/>
    <w:rsid w:val="005E5220"/>
    <w:rsid w:val="005E7342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99E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CFB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ADE"/>
    <w:rsid w:val="00611C83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DB"/>
    <w:rsid w:val="00616A04"/>
    <w:rsid w:val="0061717F"/>
    <w:rsid w:val="006179B1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A7F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4B95"/>
    <w:rsid w:val="00635175"/>
    <w:rsid w:val="006352B0"/>
    <w:rsid w:val="00635CC3"/>
    <w:rsid w:val="00636041"/>
    <w:rsid w:val="00636094"/>
    <w:rsid w:val="006365A1"/>
    <w:rsid w:val="006373C7"/>
    <w:rsid w:val="00637E00"/>
    <w:rsid w:val="00640222"/>
    <w:rsid w:val="00640C06"/>
    <w:rsid w:val="00640E17"/>
    <w:rsid w:val="00641061"/>
    <w:rsid w:val="006412CA"/>
    <w:rsid w:val="00641E4B"/>
    <w:rsid w:val="006427D6"/>
    <w:rsid w:val="006428E2"/>
    <w:rsid w:val="00642D10"/>
    <w:rsid w:val="006430B5"/>
    <w:rsid w:val="00644200"/>
    <w:rsid w:val="0064640A"/>
    <w:rsid w:val="006464A6"/>
    <w:rsid w:val="00647D2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3C67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480F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3D8"/>
    <w:rsid w:val="0066797B"/>
    <w:rsid w:val="00667A27"/>
    <w:rsid w:val="0067016B"/>
    <w:rsid w:val="00670328"/>
    <w:rsid w:val="006704BF"/>
    <w:rsid w:val="00670AD8"/>
    <w:rsid w:val="00670ECD"/>
    <w:rsid w:val="006730FA"/>
    <w:rsid w:val="00673D7C"/>
    <w:rsid w:val="00673FBF"/>
    <w:rsid w:val="00674460"/>
    <w:rsid w:val="006744FB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E3A"/>
    <w:rsid w:val="00697076"/>
    <w:rsid w:val="006979CD"/>
    <w:rsid w:val="00697FE2"/>
    <w:rsid w:val="006A0B49"/>
    <w:rsid w:val="006A1313"/>
    <w:rsid w:val="006A2347"/>
    <w:rsid w:val="006A24B3"/>
    <w:rsid w:val="006A2A3D"/>
    <w:rsid w:val="006A40F0"/>
    <w:rsid w:val="006A415E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29"/>
    <w:rsid w:val="006B1938"/>
    <w:rsid w:val="006B19B2"/>
    <w:rsid w:val="006B1DA2"/>
    <w:rsid w:val="006B1F5F"/>
    <w:rsid w:val="006B2064"/>
    <w:rsid w:val="006B3AD6"/>
    <w:rsid w:val="006B4F5B"/>
    <w:rsid w:val="006B5922"/>
    <w:rsid w:val="006B67DE"/>
    <w:rsid w:val="006B6C94"/>
    <w:rsid w:val="006B6E3E"/>
    <w:rsid w:val="006C0900"/>
    <w:rsid w:val="006C09DD"/>
    <w:rsid w:val="006C10C0"/>
    <w:rsid w:val="006C369C"/>
    <w:rsid w:val="006C36E8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512D"/>
    <w:rsid w:val="006E53A6"/>
    <w:rsid w:val="006E5C3A"/>
    <w:rsid w:val="006E6FC9"/>
    <w:rsid w:val="006E7093"/>
    <w:rsid w:val="006E7496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1B8"/>
    <w:rsid w:val="006F6BE1"/>
    <w:rsid w:val="006F738F"/>
    <w:rsid w:val="006F7E42"/>
    <w:rsid w:val="0070023A"/>
    <w:rsid w:val="00700EC2"/>
    <w:rsid w:val="00700F47"/>
    <w:rsid w:val="007014E9"/>
    <w:rsid w:val="0070193E"/>
    <w:rsid w:val="00701F6B"/>
    <w:rsid w:val="00701F87"/>
    <w:rsid w:val="007032B8"/>
    <w:rsid w:val="007036E5"/>
    <w:rsid w:val="0070452B"/>
    <w:rsid w:val="007047A6"/>
    <w:rsid w:val="00704C05"/>
    <w:rsid w:val="007062DD"/>
    <w:rsid w:val="00706D73"/>
    <w:rsid w:val="00706DA9"/>
    <w:rsid w:val="00706E42"/>
    <w:rsid w:val="00707BF4"/>
    <w:rsid w:val="0071029D"/>
    <w:rsid w:val="00710815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05C"/>
    <w:rsid w:val="00717267"/>
    <w:rsid w:val="007178EE"/>
    <w:rsid w:val="00717C8F"/>
    <w:rsid w:val="00717CA5"/>
    <w:rsid w:val="00720484"/>
    <w:rsid w:val="007214AF"/>
    <w:rsid w:val="007216B6"/>
    <w:rsid w:val="00721E1D"/>
    <w:rsid w:val="00722752"/>
    <w:rsid w:val="00722CD9"/>
    <w:rsid w:val="00723B7C"/>
    <w:rsid w:val="00723E10"/>
    <w:rsid w:val="00724357"/>
    <w:rsid w:val="00724426"/>
    <w:rsid w:val="00724685"/>
    <w:rsid w:val="00724A3E"/>
    <w:rsid w:val="00725CB6"/>
    <w:rsid w:val="00726281"/>
    <w:rsid w:val="00726C1B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79B"/>
    <w:rsid w:val="00741B54"/>
    <w:rsid w:val="007420C9"/>
    <w:rsid w:val="00744055"/>
    <w:rsid w:val="00744F4E"/>
    <w:rsid w:val="0074576E"/>
    <w:rsid w:val="0074602F"/>
    <w:rsid w:val="00746D56"/>
    <w:rsid w:val="00746FA0"/>
    <w:rsid w:val="00747446"/>
    <w:rsid w:val="00747915"/>
    <w:rsid w:val="00747F05"/>
    <w:rsid w:val="00750292"/>
    <w:rsid w:val="0075066D"/>
    <w:rsid w:val="00750A08"/>
    <w:rsid w:val="00751651"/>
    <w:rsid w:val="0075170D"/>
    <w:rsid w:val="0075179E"/>
    <w:rsid w:val="00751C37"/>
    <w:rsid w:val="007529E9"/>
    <w:rsid w:val="00752E1F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57C96"/>
    <w:rsid w:val="007600A8"/>
    <w:rsid w:val="00760D79"/>
    <w:rsid w:val="0076121D"/>
    <w:rsid w:val="007619FB"/>
    <w:rsid w:val="00761C91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8F2"/>
    <w:rsid w:val="00776E9E"/>
    <w:rsid w:val="00777126"/>
    <w:rsid w:val="007773CD"/>
    <w:rsid w:val="00777C1A"/>
    <w:rsid w:val="00777C3F"/>
    <w:rsid w:val="00777EE9"/>
    <w:rsid w:val="00780732"/>
    <w:rsid w:val="0078095A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4C0C"/>
    <w:rsid w:val="007A5493"/>
    <w:rsid w:val="007A5A5A"/>
    <w:rsid w:val="007A5BC2"/>
    <w:rsid w:val="007A618D"/>
    <w:rsid w:val="007A765B"/>
    <w:rsid w:val="007A7AF0"/>
    <w:rsid w:val="007B0253"/>
    <w:rsid w:val="007B0E3D"/>
    <w:rsid w:val="007B1061"/>
    <w:rsid w:val="007B1306"/>
    <w:rsid w:val="007B1B64"/>
    <w:rsid w:val="007B2638"/>
    <w:rsid w:val="007B2D8B"/>
    <w:rsid w:val="007B3458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2102"/>
    <w:rsid w:val="007C508D"/>
    <w:rsid w:val="007C52ED"/>
    <w:rsid w:val="007C53A1"/>
    <w:rsid w:val="007C5BC2"/>
    <w:rsid w:val="007C5DB6"/>
    <w:rsid w:val="007C64BC"/>
    <w:rsid w:val="007C6714"/>
    <w:rsid w:val="007C675F"/>
    <w:rsid w:val="007C6835"/>
    <w:rsid w:val="007C6D9B"/>
    <w:rsid w:val="007C7EF3"/>
    <w:rsid w:val="007D0118"/>
    <w:rsid w:val="007D014E"/>
    <w:rsid w:val="007D11B6"/>
    <w:rsid w:val="007D1B65"/>
    <w:rsid w:val="007D1B7C"/>
    <w:rsid w:val="007D2C12"/>
    <w:rsid w:val="007D4CB3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4238"/>
    <w:rsid w:val="007E4E4F"/>
    <w:rsid w:val="007E6477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2D82"/>
    <w:rsid w:val="007F2DBB"/>
    <w:rsid w:val="007F2ED4"/>
    <w:rsid w:val="007F31B4"/>
    <w:rsid w:val="007F322D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57D"/>
    <w:rsid w:val="007F7864"/>
    <w:rsid w:val="00800184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7F9"/>
    <w:rsid w:val="00814B5E"/>
    <w:rsid w:val="00814B7D"/>
    <w:rsid w:val="00814C44"/>
    <w:rsid w:val="00814F19"/>
    <w:rsid w:val="00815706"/>
    <w:rsid w:val="00815A88"/>
    <w:rsid w:val="008162DE"/>
    <w:rsid w:val="00817025"/>
    <w:rsid w:val="008202C9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7A8A"/>
    <w:rsid w:val="00830D11"/>
    <w:rsid w:val="008314F0"/>
    <w:rsid w:val="008319D3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2CF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014"/>
    <w:rsid w:val="0084554A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35B0"/>
    <w:rsid w:val="00853A21"/>
    <w:rsid w:val="00853BD0"/>
    <w:rsid w:val="00854983"/>
    <w:rsid w:val="00854DBE"/>
    <w:rsid w:val="00855C75"/>
    <w:rsid w:val="008569DF"/>
    <w:rsid w:val="00856B6B"/>
    <w:rsid w:val="00856E4A"/>
    <w:rsid w:val="00856EE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DE1"/>
    <w:rsid w:val="0086711C"/>
    <w:rsid w:val="00870793"/>
    <w:rsid w:val="00871EED"/>
    <w:rsid w:val="008734E7"/>
    <w:rsid w:val="0087404E"/>
    <w:rsid w:val="008744DD"/>
    <w:rsid w:val="00874C48"/>
    <w:rsid w:val="0087504C"/>
    <w:rsid w:val="008751A1"/>
    <w:rsid w:val="00875394"/>
    <w:rsid w:val="00875905"/>
    <w:rsid w:val="00876B38"/>
    <w:rsid w:val="00876C1A"/>
    <w:rsid w:val="00877149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87854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3773"/>
    <w:rsid w:val="008949CC"/>
    <w:rsid w:val="0089549F"/>
    <w:rsid w:val="008954B3"/>
    <w:rsid w:val="008958EF"/>
    <w:rsid w:val="008959F1"/>
    <w:rsid w:val="00895EAA"/>
    <w:rsid w:val="00895F27"/>
    <w:rsid w:val="008970B5"/>
    <w:rsid w:val="008971D9"/>
    <w:rsid w:val="008A0473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05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7C0"/>
    <w:rsid w:val="008B0872"/>
    <w:rsid w:val="008B0DCC"/>
    <w:rsid w:val="008B1651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B7441"/>
    <w:rsid w:val="008C0743"/>
    <w:rsid w:val="008C084B"/>
    <w:rsid w:val="008C0DB5"/>
    <w:rsid w:val="008C1581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4CC"/>
    <w:rsid w:val="008C7C3C"/>
    <w:rsid w:val="008C7F77"/>
    <w:rsid w:val="008D095D"/>
    <w:rsid w:val="008D13DC"/>
    <w:rsid w:val="008D1980"/>
    <w:rsid w:val="008D1E23"/>
    <w:rsid w:val="008D2461"/>
    <w:rsid w:val="008D2C0B"/>
    <w:rsid w:val="008D34B7"/>
    <w:rsid w:val="008D39AB"/>
    <w:rsid w:val="008D4025"/>
    <w:rsid w:val="008D479A"/>
    <w:rsid w:val="008D4EA1"/>
    <w:rsid w:val="008D538D"/>
    <w:rsid w:val="008D5E0F"/>
    <w:rsid w:val="008D5FCD"/>
    <w:rsid w:val="008D6288"/>
    <w:rsid w:val="008D6C6B"/>
    <w:rsid w:val="008D6F90"/>
    <w:rsid w:val="008D7615"/>
    <w:rsid w:val="008D76A0"/>
    <w:rsid w:val="008E0E8C"/>
    <w:rsid w:val="008E16C5"/>
    <w:rsid w:val="008E2051"/>
    <w:rsid w:val="008E2525"/>
    <w:rsid w:val="008E356A"/>
    <w:rsid w:val="008E3BCB"/>
    <w:rsid w:val="008E3BEB"/>
    <w:rsid w:val="008E3D50"/>
    <w:rsid w:val="008E412D"/>
    <w:rsid w:val="008E4145"/>
    <w:rsid w:val="008E451A"/>
    <w:rsid w:val="008E455C"/>
    <w:rsid w:val="008E4C61"/>
    <w:rsid w:val="008E4E8B"/>
    <w:rsid w:val="008E5867"/>
    <w:rsid w:val="008E5D5A"/>
    <w:rsid w:val="008E6240"/>
    <w:rsid w:val="008E6D2D"/>
    <w:rsid w:val="008E6E01"/>
    <w:rsid w:val="008E76F3"/>
    <w:rsid w:val="008E7A59"/>
    <w:rsid w:val="008E7FDA"/>
    <w:rsid w:val="008F01AB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697"/>
    <w:rsid w:val="008F7AEE"/>
    <w:rsid w:val="00900BAA"/>
    <w:rsid w:val="00901845"/>
    <w:rsid w:val="00901AAA"/>
    <w:rsid w:val="0090242C"/>
    <w:rsid w:val="00902740"/>
    <w:rsid w:val="00902D62"/>
    <w:rsid w:val="00903281"/>
    <w:rsid w:val="009035F5"/>
    <w:rsid w:val="009037A0"/>
    <w:rsid w:val="009045C7"/>
    <w:rsid w:val="009046D9"/>
    <w:rsid w:val="00905641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14A5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7FB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F26"/>
    <w:rsid w:val="0094086F"/>
    <w:rsid w:val="00940AA2"/>
    <w:rsid w:val="00940B68"/>
    <w:rsid w:val="00940DF4"/>
    <w:rsid w:val="00941A1C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9EA"/>
    <w:rsid w:val="00947C1A"/>
    <w:rsid w:val="0095014D"/>
    <w:rsid w:val="00950267"/>
    <w:rsid w:val="009515E0"/>
    <w:rsid w:val="00951995"/>
    <w:rsid w:val="00951B63"/>
    <w:rsid w:val="00951C7E"/>
    <w:rsid w:val="00951CF6"/>
    <w:rsid w:val="00951FFF"/>
    <w:rsid w:val="009520A6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DC9"/>
    <w:rsid w:val="00960F93"/>
    <w:rsid w:val="009611EF"/>
    <w:rsid w:val="009612F1"/>
    <w:rsid w:val="00961B8B"/>
    <w:rsid w:val="00961BF6"/>
    <w:rsid w:val="00961D3F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C9A"/>
    <w:rsid w:val="00967B12"/>
    <w:rsid w:val="00970E72"/>
    <w:rsid w:val="00970F7A"/>
    <w:rsid w:val="0097132B"/>
    <w:rsid w:val="0097189F"/>
    <w:rsid w:val="00971C42"/>
    <w:rsid w:val="00971EC5"/>
    <w:rsid w:val="00971FCC"/>
    <w:rsid w:val="00971FE2"/>
    <w:rsid w:val="009720A1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6E39"/>
    <w:rsid w:val="009773CE"/>
    <w:rsid w:val="0097780F"/>
    <w:rsid w:val="009778AB"/>
    <w:rsid w:val="00981CB6"/>
    <w:rsid w:val="00982AB4"/>
    <w:rsid w:val="00983061"/>
    <w:rsid w:val="0098312F"/>
    <w:rsid w:val="00983223"/>
    <w:rsid w:val="00984206"/>
    <w:rsid w:val="0098511E"/>
    <w:rsid w:val="00985135"/>
    <w:rsid w:val="0098541D"/>
    <w:rsid w:val="00985C9A"/>
    <w:rsid w:val="009866CE"/>
    <w:rsid w:val="009879B5"/>
    <w:rsid w:val="00990010"/>
    <w:rsid w:val="00990732"/>
    <w:rsid w:val="00990C1F"/>
    <w:rsid w:val="00991820"/>
    <w:rsid w:val="00991C57"/>
    <w:rsid w:val="00991F39"/>
    <w:rsid w:val="009930C0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DBF"/>
    <w:rsid w:val="009A43FF"/>
    <w:rsid w:val="009A637B"/>
    <w:rsid w:val="009A67CD"/>
    <w:rsid w:val="009A788B"/>
    <w:rsid w:val="009A7E1C"/>
    <w:rsid w:val="009B003C"/>
    <w:rsid w:val="009B0DFC"/>
    <w:rsid w:val="009B2465"/>
    <w:rsid w:val="009B285A"/>
    <w:rsid w:val="009B300F"/>
    <w:rsid w:val="009B3745"/>
    <w:rsid w:val="009B46E0"/>
    <w:rsid w:val="009B521B"/>
    <w:rsid w:val="009B5DD5"/>
    <w:rsid w:val="009B6970"/>
    <w:rsid w:val="009B74E2"/>
    <w:rsid w:val="009C00EF"/>
    <w:rsid w:val="009C064F"/>
    <w:rsid w:val="009C1566"/>
    <w:rsid w:val="009C245B"/>
    <w:rsid w:val="009C281C"/>
    <w:rsid w:val="009C3440"/>
    <w:rsid w:val="009C4E6E"/>
    <w:rsid w:val="009C520B"/>
    <w:rsid w:val="009C5874"/>
    <w:rsid w:val="009C6768"/>
    <w:rsid w:val="009C6894"/>
    <w:rsid w:val="009C68C6"/>
    <w:rsid w:val="009C6B3B"/>
    <w:rsid w:val="009C6B7B"/>
    <w:rsid w:val="009C6DA9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76"/>
    <w:rsid w:val="009D7C4F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32A"/>
    <w:rsid w:val="009E73D9"/>
    <w:rsid w:val="009F0BCF"/>
    <w:rsid w:val="009F0CD1"/>
    <w:rsid w:val="009F115A"/>
    <w:rsid w:val="009F15B3"/>
    <w:rsid w:val="009F187B"/>
    <w:rsid w:val="009F3CC3"/>
    <w:rsid w:val="009F3F25"/>
    <w:rsid w:val="009F4375"/>
    <w:rsid w:val="009F4769"/>
    <w:rsid w:val="009F4F05"/>
    <w:rsid w:val="009F5218"/>
    <w:rsid w:val="009F6420"/>
    <w:rsid w:val="009F68BE"/>
    <w:rsid w:val="00A0004F"/>
    <w:rsid w:val="00A0039D"/>
    <w:rsid w:val="00A00574"/>
    <w:rsid w:val="00A00ABE"/>
    <w:rsid w:val="00A00B85"/>
    <w:rsid w:val="00A010FB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104B"/>
    <w:rsid w:val="00A210E9"/>
    <w:rsid w:val="00A213B0"/>
    <w:rsid w:val="00A21AAA"/>
    <w:rsid w:val="00A21FEA"/>
    <w:rsid w:val="00A224A1"/>
    <w:rsid w:val="00A23979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2777"/>
    <w:rsid w:val="00A4329C"/>
    <w:rsid w:val="00A4339C"/>
    <w:rsid w:val="00A436C2"/>
    <w:rsid w:val="00A449D2"/>
    <w:rsid w:val="00A44E28"/>
    <w:rsid w:val="00A4528E"/>
    <w:rsid w:val="00A4570E"/>
    <w:rsid w:val="00A4648A"/>
    <w:rsid w:val="00A46B10"/>
    <w:rsid w:val="00A46F1F"/>
    <w:rsid w:val="00A46FAD"/>
    <w:rsid w:val="00A472DB"/>
    <w:rsid w:val="00A47B7B"/>
    <w:rsid w:val="00A5044D"/>
    <w:rsid w:val="00A50B00"/>
    <w:rsid w:val="00A50E51"/>
    <w:rsid w:val="00A514EB"/>
    <w:rsid w:val="00A518FF"/>
    <w:rsid w:val="00A521E0"/>
    <w:rsid w:val="00A52BE9"/>
    <w:rsid w:val="00A54826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8F2"/>
    <w:rsid w:val="00A65C98"/>
    <w:rsid w:val="00A6630B"/>
    <w:rsid w:val="00A67A2E"/>
    <w:rsid w:val="00A67A8E"/>
    <w:rsid w:val="00A67DED"/>
    <w:rsid w:val="00A70A35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2F10"/>
    <w:rsid w:val="00A83213"/>
    <w:rsid w:val="00A83430"/>
    <w:rsid w:val="00A8389D"/>
    <w:rsid w:val="00A83BF1"/>
    <w:rsid w:val="00A84298"/>
    <w:rsid w:val="00A842D6"/>
    <w:rsid w:val="00A844C6"/>
    <w:rsid w:val="00A8523D"/>
    <w:rsid w:val="00A853A6"/>
    <w:rsid w:val="00A905F1"/>
    <w:rsid w:val="00A90E27"/>
    <w:rsid w:val="00A90F65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6D7E"/>
    <w:rsid w:val="00A97060"/>
    <w:rsid w:val="00A9777F"/>
    <w:rsid w:val="00A97B8C"/>
    <w:rsid w:val="00A97BCD"/>
    <w:rsid w:val="00A97EB5"/>
    <w:rsid w:val="00AA0C88"/>
    <w:rsid w:val="00AA158B"/>
    <w:rsid w:val="00AA1D12"/>
    <w:rsid w:val="00AA216B"/>
    <w:rsid w:val="00AA2CD8"/>
    <w:rsid w:val="00AA30A2"/>
    <w:rsid w:val="00AA35D2"/>
    <w:rsid w:val="00AA37AC"/>
    <w:rsid w:val="00AA398E"/>
    <w:rsid w:val="00AA3CB1"/>
    <w:rsid w:val="00AA49B7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67D"/>
    <w:rsid w:val="00AC3727"/>
    <w:rsid w:val="00AC4379"/>
    <w:rsid w:val="00AC4D53"/>
    <w:rsid w:val="00AC4E7D"/>
    <w:rsid w:val="00AC55D6"/>
    <w:rsid w:val="00AC6071"/>
    <w:rsid w:val="00AC62C7"/>
    <w:rsid w:val="00AC63F4"/>
    <w:rsid w:val="00AC7483"/>
    <w:rsid w:val="00AC755E"/>
    <w:rsid w:val="00AC7BC4"/>
    <w:rsid w:val="00AC7E9D"/>
    <w:rsid w:val="00AD067C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3F9D"/>
    <w:rsid w:val="00AF4542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A41"/>
    <w:rsid w:val="00B06241"/>
    <w:rsid w:val="00B07988"/>
    <w:rsid w:val="00B07EDA"/>
    <w:rsid w:val="00B11AC8"/>
    <w:rsid w:val="00B11C22"/>
    <w:rsid w:val="00B11E9A"/>
    <w:rsid w:val="00B13818"/>
    <w:rsid w:val="00B13C59"/>
    <w:rsid w:val="00B14939"/>
    <w:rsid w:val="00B14DDF"/>
    <w:rsid w:val="00B14E6C"/>
    <w:rsid w:val="00B14F21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216"/>
    <w:rsid w:val="00B23960"/>
    <w:rsid w:val="00B23C80"/>
    <w:rsid w:val="00B24165"/>
    <w:rsid w:val="00B2484E"/>
    <w:rsid w:val="00B24C37"/>
    <w:rsid w:val="00B24F49"/>
    <w:rsid w:val="00B25064"/>
    <w:rsid w:val="00B255A7"/>
    <w:rsid w:val="00B25A70"/>
    <w:rsid w:val="00B25F9A"/>
    <w:rsid w:val="00B263DD"/>
    <w:rsid w:val="00B27080"/>
    <w:rsid w:val="00B272D3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6447"/>
    <w:rsid w:val="00B364F3"/>
    <w:rsid w:val="00B36993"/>
    <w:rsid w:val="00B40294"/>
    <w:rsid w:val="00B40D73"/>
    <w:rsid w:val="00B411BF"/>
    <w:rsid w:val="00B415C1"/>
    <w:rsid w:val="00B426FE"/>
    <w:rsid w:val="00B4299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6FB7"/>
    <w:rsid w:val="00B477AA"/>
    <w:rsid w:val="00B4783F"/>
    <w:rsid w:val="00B47CEF"/>
    <w:rsid w:val="00B50D90"/>
    <w:rsid w:val="00B52A20"/>
    <w:rsid w:val="00B52D01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AA8"/>
    <w:rsid w:val="00B61E14"/>
    <w:rsid w:val="00B63A2F"/>
    <w:rsid w:val="00B63CF7"/>
    <w:rsid w:val="00B64484"/>
    <w:rsid w:val="00B65956"/>
    <w:rsid w:val="00B65E54"/>
    <w:rsid w:val="00B660A0"/>
    <w:rsid w:val="00B67D22"/>
    <w:rsid w:val="00B70068"/>
    <w:rsid w:val="00B701B4"/>
    <w:rsid w:val="00B70288"/>
    <w:rsid w:val="00B7049B"/>
    <w:rsid w:val="00B70EDB"/>
    <w:rsid w:val="00B71A5D"/>
    <w:rsid w:val="00B71F17"/>
    <w:rsid w:val="00B72444"/>
    <w:rsid w:val="00B7260F"/>
    <w:rsid w:val="00B737C7"/>
    <w:rsid w:val="00B74A0D"/>
    <w:rsid w:val="00B74FBD"/>
    <w:rsid w:val="00B75180"/>
    <w:rsid w:val="00B75667"/>
    <w:rsid w:val="00B75780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4F7F"/>
    <w:rsid w:val="00B8620A"/>
    <w:rsid w:val="00B86DBB"/>
    <w:rsid w:val="00B86FC3"/>
    <w:rsid w:val="00B906D0"/>
    <w:rsid w:val="00B9086A"/>
    <w:rsid w:val="00B91DBA"/>
    <w:rsid w:val="00B92037"/>
    <w:rsid w:val="00B93093"/>
    <w:rsid w:val="00B93392"/>
    <w:rsid w:val="00B93412"/>
    <w:rsid w:val="00B93453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74"/>
    <w:rsid w:val="00BA68C1"/>
    <w:rsid w:val="00BA6E74"/>
    <w:rsid w:val="00BA715B"/>
    <w:rsid w:val="00BA79BC"/>
    <w:rsid w:val="00BA7EB0"/>
    <w:rsid w:val="00BB022B"/>
    <w:rsid w:val="00BB0528"/>
    <w:rsid w:val="00BB07FA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6F8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33E"/>
    <w:rsid w:val="00BD2A08"/>
    <w:rsid w:val="00BD2A23"/>
    <w:rsid w:val="00BD2FB1"/>
    <w:rsid w:val="00BD3636"/>
    <w:rsid w:val="00BD386B"/>
    <w:rsid w:val="00BD3C69"/>
    <w:rsid w:val="00BD3D7A"/>
    <w:rsid w:val="00BD471D"/>
    <w:rsid w:val="00BD567C"/>
    <w:rsid w:val="00BD5A65"/>
    <w:rsid w:val="00BD689C"/>
    <w:rsid w:val="00BD68BE"/>
    <w:rsid w:val="00BD7F9E"/>
    <w:rsid w:val="00BE09DC"/>
    <w:rsid w:val="00BE0D74"/>
    <w:rsid w:val="00BE1378"/>
    <w:rsid w:val="00BE1A06"/>
    <w:rsid w:val="00BE20F7"/>
    <w:rsid w:val="00BE2BB7"/>
    <w:rsid w:val="00BE3FE8"/>
    <w:rsid w:val="00BE40F3"/>
    <w:rsid w:val="00BE65B3"/>
    <w:rsid w:val="00BE69FE"/>
    <w:rsid w:val="00BE742D"/>
    <w:rsid w:val="00BE779A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60E3"/>
    <w:rsid w:val="00BF67D2"/>
    <w:rsid w:val="00BF6ECD"/>
    <w:rsid w:val="00BF70A1"/>
    <w:rsid w:val="00BF752F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0A5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FE4"/>
    <w:rsid w:val="00C15135"/>
    <w:rsid w:val="00C17D89"/>
    <w:rsid w:val="00C20049"/>
    <w:rsid w:val="00C2068D"/>
    <w:rsid w:val="00C206C4"/>
    <w:rsid w:val="00C2188F"/>
    <w:rsid w:val="00C219B3"/>
    <w:rsid w:val="00C22495"/>
    <w:rsid w:val="00C232DD"/>
    <w:rsid w:val="00C24018"/>
    <w:rsid w:val="00C2423A"/>
    <w:rsid w:val="00C2448C"/>
    <w:rsid w:val="00C24DDC"/>
    <w:rsid w:val="00C24EE5"/>
    <w:rsid w:val="00C259E3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FF0"/>
    <w:rsid w:val="00C34751"/>
    <w:rsid w:val="00C34C05"/>
    <w:rsid w:val="00C3566B"/>
    <w:rsid w:val="00C35B23"/>
    <w:rsid w:val="00C35BE3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2A8C"/>
    <w:rsid w:val="00C444D9"/>
    <w:rsid w:val="00C44500"/>
    <w:rsid w:val="00C447FB"/>
    <w:rsid w:val="00C45B4A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37B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B"/>
    <w:rsid w:val="00C64849"/>
    <w:rsid w:val="00C65F58"/>
    <w:rsid w:val="00C66571"/>
    <w:rsid w:val="00C667F6"/>
    <w:rsid w:val="00C66941"/>
    <w:rsid w:val="00C66B7F"/>
    <w:rsid w:val="00C66C4B"/>
    <w:rsid w:val="00C66E0C"/>
    <w:rsid w:val="00C67420"/>
    <w:rsid w:val="00C679BA"/>
    <w:rsid w:val="00C70551"/>
    <w:rsid w:val="00C7094D"/>
    <w:rsid w:val="00C71CB1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2C71"/>
    <w:rsid w:val="00C82E5F"/>
    <w:rsid w:val="00C83234"/>
    <w:rsid w:val="00C8338A"/>
    <w:rsid w:val="00C84103"/>
    <w:rsid w:val="00C8567F"/>
    <w:rsid w:val="00C8572A"/>
    <w:rsid w:val="00C85BCA"/>
    <w:rsid w:val="00C8650D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FBB"/>
    <w:rsid w:val="00C96FE0"/>
    <w:rsid w:val="00C97A6E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5DA1"/>
    <w:rsid w:val="00CA60CC"/>
    <w:rsid w:val="00CA68EC"/>
    <w:rsid w:val="00CA7692"/>
    <w:rsid w:val="00CA7769"/>
    <w:rsid w:val="00CB047F"/>
    <w:rsid w:val="00CB10AB"/>
    <w:rsid w:val="00CB11BD"/>
    <w:rsid w:val="00CB123B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3929"/>
    <w:rsid w:val="00CC4072"/>
    <w:rsid w:val="00CC5048"/>
    <w:rsid w:val="00CC5A8D"/>
    <w:rsid w:val="00CC606C"/>
    <w:rsid w:val="00CC6B47"/>
    <w:rsid w:val="00CC71EE"/>
    <w:rsid w:val="00CC7D29"/>
    <w:rsid w:val="00CD06F6"/>
    <w:rsid w:val="00CD084C"/>
    <w:rsid w:val="00CD0974"/>
    <w:rsid w:val="00CD121B"/>
    <w:rsid w:val="00CD1DD3"/>
    <w:rsid w:val="00CD264D"/>
    <w:rsid w:val="00CD305F"/>
    <w:rsid w:val="00CD309B"/>
    <w:rsid w:val="00CD3122"/>
    <w:rsid w:val="00CD31C9"/>
    <w:rsid w:val="00CD3F09"/>
    <w:rsid w:val="00CD4436"/>
    <w:rsid w:val="00CD492B"/>
    <w:rsid w:val="00CD5C78"/>
    <w:rsid w:val="00CD5DEF"/>
    <w:rsid w:val="00CD6CDA"/>
    <w:rsid w:val="00CD7152"/>
    <w:rsid w:val="00CD7F7D"/>
    <w:rsid w:val="00CD7FA5"/>
    <w:rsid w:val="00CE0112"/>
    <w:rsid w:val="00CE03B6"/>
    <w:rsid w:val="00CE05F2"/>
    <w:rsid w:val="00CE078A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557C"/>
    <w:rsid w:val="00CF6AF3"/>
    <w:rsid w:val="00CF75C7"/>
    <w:rsid w:val="00D014A9"/>
    <w:rsid w:val="00D017EE"/>
    <w:rsid w:val="00D02369"/>
    <w:rsid w:val="00D02621"/>
    <w:rsid w:val="00D02AC8"/>
    <w:rsid w:val="00D02C36"/>
    <w:rsid w:val="00D03684"/>
    <w:rsid w:val="00D038A2"/>
    <w:rsid w:val="00D03FC3"/>
    <w:rsid w:val="00D04FC8"/>
    <w:rsid w:val="00D05BC3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683"/>
    <w:rsid w:val="00D11873"/>
    <w:rsid w:val="00D12BDB"/>
    <w:rsid w:val="00D13880"/>
    <w:rsid w:val="00D14204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4DBB"/>
    <w:rsid w:val="00D25B79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40494"/>
    <w:rsid w:val="00D41054"/>
    <w:rsid w:val="00D41274"/>
    <w:rsid w:val="00D41284"/>
    <w:rsid w:val="00D422E4"/>
    <w:rsid w:val="00D423C9"/>
    <w:rsid w:val="00D429B7"/>
    <w:rsid w:val="00D4357E"/>
    <w:rsid w:val="00D44A5C"/>
    <w:rsid w:val="00D44B18"/>
    <w:rsid w:val="00D45E78"/>
    <w:rsid w:val="00D4611C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669"/>
    <w:rsid w:val="00D60908"/>
    <w:rsid w:val="00D60932"/>
    <w:rsid w:val="00D61292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635"/>
    <w:rsid w:val="00D74977"/>
    <w:rsid w:val="00D75843"/>
    <w:rsid w:val="00D75999"/>
    <w:rsid w:val="00D76E83"/>
    <w:rsid w:val="00D8036A"/>
    <w:rsid w:val="00D81307"/>
    <w:rsid w:val="00D820F3"/>
    <w:rsid w:val="00D822CA"/>
    <w:rsid w:val="00D84268"/>
    <w:rsid w:val="00D84515"/>
    <w:rsid w:val="00D84824"/>
    <w:rsid w:val="00D84F73"/>
    <w:rsid w:val="00D8666C"/>
    <w:rsid w:val="00D86B3B"/>
    <w:rsid w:val="00D876BB"/>
    <w:rsid w:val="00D8778A"/>
    <w:rsid w:val="00D87E21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A019E"/>
    <w:rsid w:val="00DA0590"/>
    <w:rsid w:val="00DA0F8E"/>
    <w:rsid w:val="00DA0FC0"/>
    <w:rsid w:val="00DA1176"/>
    <w:rsid w:val="00DA12A3"/>
    <w:rsid w:val="00DA1985"/>
    <w:rsid w:val="00DA1D80"/>
    <w:rsid w:val="00DA1E0F"/>
    <w:rsid w:val="00DA2046"/>
    <w:rsid w:val="00DA2BCC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1382"/>
    <w:rsid w:val="00DB1539"/>
    <w:rsid w:val="00DB2014"/>
    <w:rsid w:val="00DB21E6"/>
    <w:rsid w:val="00DB220E"/>
    <w:rsid w:val="00DB2369"/>
    <w:rsid w:val="00DB2559"/>
    <w:rsid w:val="00DB272C"/>
    <w:rsid w:val="00DB35C7"/>
    <w:rsid w:val="00DB39DE"/>
    <w:rsid w:val="00DB405C"/>
    <w:rsid w:val="00DB4322"/>
    <w:rsid w:val="00DB4699"/>
    <w:rsid w:val="00DB4CA0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3BC7"/>
    <w:rsid w:val="00DC4A29"/>
    <w:rsid w:val="00DC4B4C"/>
    <w:rsid w:val="00DC4E8D"/>
    <w:rsid w:val="00DC54B4"/>
    <w:rsid w:val="00DC5A5E"/>
    <w:rsid w:val="00DC5C23"/>
    <w:rsid w:val="00DC60E1"/>
    <w:rsid w:val="00DC6A94"/>
    <w:rsid w:val="00DC76BA"/>
    <w:rsid w:val="00DD132F"/>
    <w:rsid w:val="00DD1521"/>
    <w:rsid w:val="00DD1C2F"/>
    <w:rsid w:val="00DD1ED7"/>
    <w:rsid w:val="00DD242B"/>
    <w:rsid w:val="00DD278D"/>
    <w:rsid w:val="00DD2C54"/>
    <w:rsid w:val="00DD3430"/>
    <w:rsid w:val="00DD35A0"/>
    <w:rsid w:val="00DD6396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5335"/>
    <w:rsid w:val="00DE6DAE"/>
    <w:rsid w:val="00DE7524"/>
    <w:rsid w:val="00DF02EC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21B"/>
    <w:rsid w:val="00DF6B34"/>
    <w:rsid w:val="00DF6B69"/>
    <w:rsid w:val="00E00C18"/>
    <w:rsid w:val="00E012D8"/>
    <w:rsid w:val="00E0160D"/>
    <w:rsid w:val="00E0175D"/>
    <w:rsid w:val="00E01843"/>
    <w:rsid w:val="00E028E6"/>
    <w:rsid w:val="00E0293F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296E"/>
    <w:rsid w:val="00E12B11"/>
    <w:rsid w:val="00E12C4F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22"/>
    <w:rsid w:val="00E222AC"/>
    <w:rsid w:val="00E224C9"/>
    <w:rsid w:val="00E229F7"/>
    <w:rsid w:val="00E22A2D"/>
    <w:rsid w:val="00E22EE3"/>
    <w:rsid w:val="00E23416"/>
    <w:rsid w:val="00E2391F"/>
    <w:rsid w:val="00E242E6"/>
    <w:rsid w:val="00E24E3D"/>
    <w:rsid w:val="00E250DB"/>
    <w:rsid w:val="00E2596F"/>
    <w:rsid w:val="00E263E4"/>
    <w:rsid w:val="00E26A77"/>
    <w:rsid w:val="00E271F0"/>
    <w:rsid w:val="00E30155"/>
    <w:rsid w:val="00E304DE"/>
    <w:rsid w:val="00E3069F"/>
    <w:rsid w:val="00E306A2"/>
    <w:rsid w:val="00E30967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834"/>
    <w:rsid w:val="00E35AC6"/>
    <w:rsid w:val="00E35F47"/>
    <w:rsid w:val="00E36306"/>
    <w:rsid w:val="00E36C4E"/>
    <w:rsid w:val="00E377BF"/>
    <w:rsid w:val="00E379BC"/>
    <w:rsid w:val="00E42CC0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471"/>
    <w:rsid w:val="00E52F76"/>
    <w:rsid w:val="00E5413F"/>
    <w:rsid w:val="00E541D0"/>
    <w:rsid w:val="00E543CA"/>
    <w:rsid w:val="00E54EC5"/>
    <w:rsid w:val="00E55335"/>
    <w:rsid w:val="00E55D2A"/>
    <w:rsid w:val="00E57FA4"/>
    <w:rsid w:val="00E60ADA"/>
    <w:rsid w:val="00E61C29"/>
    <w:rsid w:val="00E624D8"/>
    <w:rsid w:val="00E63DB3"/>
    <w:rsid w:val="00E63F2E"/>
    <w:rsid w:val="00E645DC"/>
    <w:rsid w:val="00E649A5"/>
    <w:rsid w:val="00E6523D"/>
    <w:rsid w:val="00E65967"/>
    <w:rsid w:val="00E65EF0"/>
    <w:rsid w:val="00E668E2"/>
    <w:rsid w:val="00E6767F"/>
    <w:rsid w:val="00E67F22"/>
    <w:rsid w:val="00E7048B"/>
    <w:rsid w:val="00E705E5"/>
    <w:rsid w:val="00E70B0C"/>
    <w:rsid w:val="00E713AC"/>
    <w:rsid w:val="00E71EFF"/>
    <w:rsid w:val="00E72246"/>
    <w:rsid w:val="00E722AC"/>
    <w:rsid w:val="00E723D3"/>
    <w:rsid w:val="00E725B6"/>
    <w:rsid w:val="00E7370D"/>
    <w:rsid w:val="00E73E01"/>
    <w:rsid w:val="00E745BF"/>
    <w:rsid w:val="00E74697"/>
    <w:rsid w:val="00E74F1D"/>
    <w:rsid w:val="00E758C0"/>
    <w:rsid w:val="00E763A8"/>
    <w:rsid w:val="00E765F5"/>
    <w:rsid w:val="00E82560"/>
    <w:rsid w:val="00E825E3"/>
    <w:rsid w:val="00E828B0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551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20F1"/>
    <w:rsid w:val="00EA2730"/>
    <w:rsid w:val="00EA42BA"/>
    <w:rsid w:val="00EA4F96"/>
    <w:rsid w:val="00EA531A"/>
    <w:rsid w:val="00EA54BC"/>
    <w:rsid w:val="00EA589B"/>
    <w:rsid w:val="00EA7499"/>
    <w:rsid w:val="00EA74E3"/>
    <w:rsid w:val="00EA7744"/>
    <w:rsid w:val="00EB178A"/>
    <w:rsid w:val="00EB2435"/>
    <w:rsid w:val="00EB2A33"/>
    <w:rsid w:val="00EB3027"/>
    <w:rsid w:val="00EB306C"/>
    <w:rsid w:val="00EB313A"/>
    <w:rsid w:val="00EB3495"/>
    <w:rsid w:val="00EB534C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B11"/>
    <w:rsid w:val="00EC2FEB"/>
    <w:rsid w:val="00EC30C9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3E49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891"/>
    <w:rsid w:val="00F046B1"/>
    <w:rsid w:val="00F04932"/>
    <w:rsid w:val="00F04CF6"/>
    <w:rsid w:val="00F04ED5"/>
    <w:rsid w:val="00F05BA0"/>
    <w:rsid w:val="00F05EED"/>
    <w:rsid w:val="00F062B0"/>
    <w:rsid w:val="00F06F02"/>
    <w:rsid w:val="00F077C0"/>
    <w:rsid w:val="00F0783A"/>
    <w:rsid w:val="00F07C4E"/>
    <w:rsid w:val="00F11C49"/>
    <w:rsid w:val="00F14351"/>
    <w:rsid w:val="00F154C5"/>
    <w:rsid w:val="00F15744"/>
    <w:rsid w:val="00F15A4F"/>
    <w:rsid w:val="00F16565"/>
    <w:rsid w:val="00F165FE"/>
    <w:rsid w:val="00F16BB1"/>
    <w:rsid w:val="00F17E62"/>
    <w:rsid w:val="00F20046"/>
    <w:rsid w:val="00F206FE"/>
    <w:rsid w:val="00F209E0"/>
    <w:rsid w:val="00F20EE3"/>
    <w:rsid w:val="00F21048"/>
    <w:rsid w:val="00F2112D"/>
    <w:rsid w:val="00F21654"/>
    <w:rsid w:val="00F218EF"/>
    <w:rsid w:val="00F21B93"/>
    <w:rsid w:val="00F21EC3"/>
    <w:rsid w:val="00F23178"/>
    <w:rsid w:val="00F2357F"/>
    <w:rsid w:val="00F24A57"/>
    <w:rsid w:val="00F24F4D"/>
    <w:rsid w:val="00F25139"/>
    <w:rsid w:val="00F25166"/>
    <w:rsid w:val="00F2617C"/>
    <w:rsid w:val="00F2643A"/>
    <w:rsid w:val="00F2699C"/>
    <w:rsid w:val="00F269CD"/>
    <w:rsid w:val="00F26CE7"/>
    <w:rsid w:val="00F26FA1"/>
    <w:rsid w:val="00F276A4"/>
    <w:rsid w:val="00F277A8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38BC"/>
    <w:rsid w:val="00F346BC"/>
    <w:rsid w:val="00F3471B"/>
    <w:rsid w:val="00F3521B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5BAE"/>
    <w:rsid w:val="00F46183"/>
    <w:rsid w:val="00F463BD"/>
    <w:rsid w:val="00F46A01"/>
    <w:rsid w:val="00F47AFE"/>
    <w:rsid w:val="00F47DF9"/>
    <w:rsid w:val="00F50020"/>
    <w:rsid w:val="00F50849"/>
    <w:rsid w:val="00F50F51"/>
    <w:rsid w:val="00F51318"/>
    <w:rsid w:val="00F51929"/>
    <w:rsid w:val="00F523A6"/>
    <w:rsid w:val="00F52631"/>
    <w:rsid w:val="00F52A4B"/>
    <w:rsid w:val="00F533DB"/>
    <w:rsid w:val="00F5376A"/>
    <w:rsid w:val="00F53E2D"/>
    <w:rsid w:val="00F542D8"/>
    <w:rsid w:val="00F548C8"/>
    <w:rsid w:val="00F54986"/>
    <w:rsid w:val="00F55A3B"/>
    <w:rsid w:val="00F563B2"/>
    <w:rsid w:val="00F56848"/>
    <w:rsid w:val="00F56FA3"/>
    <w:rsid w:val="00F5765A"/>
    <w:rsid w:val="00F57A26"/>
    <w:rsid w:val="00F57A55"/>
    <w:rsid w:val="00F57C72"/>
    <w:rsid w:val="00F60802"/>
    <w:rsid w:val="00F61564"/>
    <w:rsid w:val="00F6161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25A"/>
    <w:rsid w:val="00F76408"/>
    <w:rsid w:val="00F77029"/>
    <w:rsid w:val="00F77CFA"/>
    <w:rsid w:val="00F80D8F"/>
    <w:rsid w:val="00F80E30"/>
    <w:rsid w:val="00F81E4A"/>
    <w:rsid w:val="00F81F25"/>
    <w:rsid w:val="00F82A4B"/>
    <w:rsid w:val="00F837DD"/>
    <w:rsid w:val="00F83912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90391"/>
    <w:rsid w:val="00F9046C"/>
    <w:rsid w:val="00F90C86"/>
    <w:rsid w:val="00F90E2A"/>
    <w:rsid w:val="00F91366"/>
    <w:rsid w:val="00F915AB"/>
    <w:rsid w:val="00F918AE"/>
    <w:rsid w:val="00F91DAC"/>
    <w:rsid w:val="00F92174"/>
    <w:rsid w:val="00F9419F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F"/>
    <w:rsid w:val="00FA1E61"/>
    <w:rsid w:val="00FA2B5A"/>
    <w:rsid w:val="00FA2FA0"/>
    <w:rsid w:val="00FA35AF"/>
    <w:rsid w:val="00FA53C1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52FD"/>
    <w:rsid w:val="00FB5689"/>
    <w:rsid w:val="00FB6D13"/>
    <w:rsid w:val="00FB7340"/>
    <w:rsid w:val="00FB7724"/>
    <w:rsid w:val="00FB7B15"/>
    <w:rsid w:val="00FB7B5D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18D"/>
    <w:rsid w:val="00FD6A3D"/>
    <w:rsid w:val="00FD6BB9"/>
    <w:rsid w:val="00FD6F42"/>
    <w:rsid w:val="00FD7313"/>
    <w:rsid w:val="00FE098B"/>
    <w:rsid w:val="00FE0C6B"/>
    <w:rsid w:val="00FE22FE"/>
    <w:rsid w:val="00FE23E2"/>
    <w:rsid w:val="00FE3DA5"/>
    <w:rsid w:val="00FE460F"/>
    <w:rsid w:val="00FE4930"/>
    <w:rsid w:val="00FE4E61"/>
    <w:rsid w:val="00FE5B8D"/>
    <w:rsid w:val="00FE6782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30FE"/>
    <w:rsid w:val="00FF4FC8"/>
    <w:rsid w:val="00FF51D0"/>
    <w:rsid w:val="00FF52CC"/>
    <w:rsid w:val="00FF5593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653C67"/>
    <w:pPr>
      <w:keepNext/>
      <w:spacing w:before="120" w:after="120"/>
      <w:jc w:val="center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link w:val="ListParagraphChar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HChar">
    <w:name w:val="TH Char"/>
    <w:link w:val="TH"/>
    <w:rsid w:val="00404024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40402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04024"/>
    <w:rPr>
      <w:rFonts w:ascii="Arial" w:hAnsi="Arial"/>
      <w:b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04024"/>
    <w:rPr>
      <w:color w:val="808080"/>
    </w:rPr>
  </w:style>
  <w:style w:type="paragraph" w:customStyle="1" w:styleId="bullet">
    <w:name w:val="bullet"/>
    <w:basedOn w:val="B1"/>
    <w:link w:val="bulletChar"/>
    <w:qFormat/>
    <w:rsid w:val="00406366"/>
    <w:pPr>
      <w:numPr>
        <w:numId w:val="2"/>
      </w:numPr>
      <w:spacing w:after="120"/>
      <w:ind w:left="450" w:hanging="270"/>
    </w:pPr>
    <w:rPr>
      <w:lang w:val="en-GB" w:eastAsia="ja-JP"/>
    </w:rPr>
  </w:style>
  <w:style w:type="character" w:customStyle="1" w:styleId="bulletChar">
    <w:name w:val="bullet Char"/>
    <w:basedOn w:val="B10"/>
    <w:link w:val="bullet"/>
    <w:rsid w:val="00406366"/>
    <w:rPr>
      <w:rFonts w:ascii="Times New Roman" w:hAnsi="Times New Roman"/>
      <w:lang w:val="en-GB" w:eastAsia="ja-JP"/>
    </w:rPr>
  </w:style>
  <w:style w:type="character" w:customStyle="1" w:styleId="ListParagraphChar">
    <w:name w:val="List Paragraph Char"/>
    <w:link w:val="ListParagraph"/>
    <w:uiPriority w:val="34"/>
    <w:rsid w:val="004A70E3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References">
    <w:name w:val="References"/>
    <w:basedOn w:val="Normal"/>
    <w:rsid w:val="00F9419F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4-Accent1">
    <w:name w:val="Grid Table 4 Accent 1"/>
    <w:basedOn w:val="TableNormal"/>
    <w:uiPriority w:val="49"/>
    <w:rsid w:val="002F7D9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2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7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HR33RHYHUWRF-4-5468</_dlc_DocId>
    <_dlc_DocIdUrl xmlns="c06861ca-3f08-4d07-bff7-bb15bac121f4">
      <Url>https://projects.qualcomm.com/sites/pentari/_layouts/15/DocIdRedir.aspx?ID=HR33RHYHUWRF-4-5468</Url>
      <Description>HR33RHYHUWRF-4-5468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D1AAB5B-385C-4CFC-BBB2-B7B4BBA61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6.xml><?xml version="1.0" encoding="utf-8"?>
<ds:datastoreItem xmlns:ds="http://schemas.openxmlformats.org/officeDocument/2006/customXml" ds:itemID="{2B0E5443-9D73-42F2-9AEC-554CF4A48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907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Remaining open issues on DL control channel mapping</vt:lpstr>
    </vt:vector>
  </TitlesOfParts>
  <Company>Qualcomm Inc.</Company>
  <LinksUpToDate>false</LinksUpToDate>
  <CharactersWithSpaces>6067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Remaining open issues on DL control channel mapping</dc:title>
  <dc:subject/>
  <dc:creator>Heechoon Lee</dc:creator>
  <cp:keywords/>
  <cp:lastModifiedBy>Heechoon Lee</cp:lastModifiedBy>
  <cp:revision>3</cp:revision>
  <cp:lastPrinted>2010-10-04T23:31:00Z</cp:lastPrinted>
  <dcterms:created xsi:type="dcterms:W3CDTF">2017-08-12T05:50:00Z</dcterms:created>
  <dcterms:modified xsi:type="dcterms:W3CDTF">2017-08-12T05:51:00Z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5ACTRJNS4X5K-3-3586</vt:lpwstr>
  </property>
  <property fmtid="{D5CDD505-2E9C-101B-9397-08002B2CF9AE}" pid="3" name="_dlc_DocIdItemGuid">
    <vt:lpwstr>f0acd3e8-523c-4eeb-bf64-1aa225a2f1c0</vt:lpwstr>
  </property>
  <property fmtid="{D5CDD505-2E9C-101B-9397-08002B2CF9AE}" pid="4" name="_dlc_DocIdUrl">
    <vt:lpwstr>https://projects.qualcomm.com/sites/espresso/_layouts/15/DocIdRedir.aspx?ID=5ACTRJNS4X5K-3-3586, 5ACTRJNS4X5K-3-3586</vt:lpwstr>
  </property>
  <property fmtid="{D5CDD505-2E9C-101B-9397-08002B2CF9AE}" pid="5" name="ContentTypeId">
    <vt:lpwstr>0x010100BC29BFD66497B943AA3B102F0C7B1355</vt:lpwstr>
  </property>
</Properties>
</file>